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F5" w:rsidRDefault="009153F5" w:rsidP="009153F5">
      <w:pPr>
        <w:jc w:val="center"/>
        <w:rPr>
          <w:b/>
          <w:sz w:val="28"/>
          <w:szCs w:val="28"/>
        </w:rPr>
      </w:pPr>
      <w:r>
        <w:fldChar w:fldCharType="begin"/>
      </w:r>
      <w:r>
        <w:instrText>HYPERLINK "https://w2.vatican.va/content/francesco/en/messages/pont-messages/2018/documents/papa-francesco_20180112_messaggio-davos2018.html"</w:instrText>
      </w:r>
      <w:r>
        <w:fldChar w:fldCharType="separate"/>
      </w:r>
      <w:r w:rsidRPr="000205D4">
        <w:rPr>
          <w:rStyle w:val="a3"/>
          <w:rFonts w:hint="eastAsia"/>
          <w:b/>
          <w:sz w:val="28"/>
          <w:szCs w:val="28"/>
        </w:rPr>
        <w:t>フランシスコ教皇メッセージ</w:t>
      </w:r>
      <w:r>
        <w:rPr>
          <w:rStyle w:val="a3"/>
          <w:rFonts w:hint="eastAsia"/>
          <w:b/>
          <w:sz w:val="28"/>
          <w:szCs w:val="28"/>
        </w:rPr>
        <w:t>、</w:t>
      </w:r>
      <w:r w:rsidRPr="000205D4">
        <w:rPr>
          <w:rStyle w:val="a3"/>
          <w:rFonts w:hint="eastAsia"/>
          <w:b/>
          <w:sz w:val="28"/>
          <w:szCs w:val="28"/>
        </w:rPr>
        <w:t>201</w:t>
      </w:r>
      <w:r>
        <w:rPr>
          <w:rStyle w:val="a3"/>
          <w:rFonts w:hint="eastAsia"/>
          <w:b/>
          <w:sz w:val="28"/>
          <w:szCs w:val="28"/>
        </w:rPr>
        <w:t>8</w:t>
      </w:r>
      <w:r w:rsidRPr="000205D4">
        <w:rPr>
          <w:rStyle w:val="a3"/>
          <w:rFonts w:hint="eastAsia"/>
          <w:b/>
          <w:sz w:val="28"/>
          <w:szCs w:val="28"/>
        </w:rPr>
        <w:t>年ダボス会議</w:t>
      </w:r>
      <w:r>
        <w:rPr>
          <w:rStyle w:val="a3"/>
          <w:b/>
          <w:sz w:val="28"/>
          <w:szCs w:val="28"/>
        </w:rPr>
        <w:fldChar w:fldCharType="end"/>
      </w:r>
    </w:p>
    <w:p w:rsidR="009153F5" w:rsidRPr="008159D5" w:rsidRDefault="0091526E" w:rsidP="009153F5">
      <w:pPr>
        <w:jc w:val="center"/>
        <w:rPr>
          <w:b/>
          <w:sz w:val="28"/>
          <w:szCs w:val="28"/>
        </w:rPr>
      </w:pPr>
      <w:r w:rsidRPr="008159D5">
        <w:rPr>
          <w:rFonts w:hint="eastAsia"/>
          <w:b/>
          <w:sz w:val="28"/>
          <w:szCs w:val="28"/>
        </w:rPr>
        <w:t>分断する一つの世界において共有する一つの未来を創造するには</w:t>
      </w:r>
    </w:p>
    <w:p w:rsidR="009153F5" w:rsidRDefault="009153F5" w:rsidP="009153F5">
      <w:r>
        <w:t>クラウス・シュワブ　ダボス会議議長　殿</w:t>
      </w:r>
    </w:p>
    <w:p w:rsidR="009153F5" w:rsidRPr="00B933B4" w:rsidRDefault="009153F5" w:rsidP="009153F5">
      <w:pPr>
        <w:jc w:val="right"/>
        <w:rPr>
          <w:rFonts w:ascii="Century" w:eastAsia="ＭＳ 明朝" w:hAnsi="Century" w:cs="Times New Roman"/>
        </w:rPr>
      </w:pPr>
      <w:r w:rsidRPr="00595A74">
        <w:rPr>
          <w:rFonts w:ascii="Century" w:eastAsia="ＭＳ 明朝" w:hAnsi="Century" w:cs="Times New Roman"/>
        </w:rPr>
        <w:t>教皇フランシスコ</w:t>
      </w:r>
    </w:p>
    <w:p w:rsidR="005E573B" w:rsidRDefault="005E573B" w:rsidP="005E573B">
      <w:pPr>
        <w:jc w:val="right"/>
        <w:rPr>
          <w:i/>
        </w:rPr>
      </w:pPr>
      <w:r w:rsidRPr="00DE29C7">
        <w:rPr>
          <w:i/>
        </w:rPr>
        <w:t>From the Vatican, 12 January 2018</w:t>
      </w:r>
    </w:p>
    <w:p w:rsidR="008159D5" w:rsidRDefault="008159D5" w:rsidP="008159D5">
      <w:pPr>
        <w:wordWrap w:val="0"/>
        <w:jc w:val="right"/>
      </w:pPr>
      <w:r>
        <w:rPr>
          <w:rFonts w:hint="eastAsia"/>
        </w:rPr>
        <w:t>2018.02.12 rev.</w:t>
      </w:r>
      <w:r w:rsidR="00734293">
        <w:rPr>
          <w:rFonts w:hint="eastAsia"/>
        </w:rPr>
        <w:t>2</w:t>
      </w:r>
      <w:bookmarkStart w:id="0" w:name="_GoBack"/>
      <w:bookmarkEnd w:id="0"/>
      <w:r>
        <w:rPr>
          <w:rFonts w:hint="eastAsia"/>
        </w:rPr>
        <w:t xml:space="preserve">　半訳：齋藤旬</w:t>
      </w:r>
    </w:p>
    <w:p w:rsidR="00E10496" w:rsidRDefault="00E10496" w:rsidP="000363C7">
      <w:r>
        <w:t>世界経済</w:t>
      </w:r>
      <w:r>
        <w:t>Forum 2018</w:t>
      </w:r>
      <w:r>
        <w:t>に</w:t>
      </w:r>
      <w:r w:rsidR="004E5B8D">
        <w:t>参加するよう</w:t>
      </w:r>
      <w:r>
        <w:t>お招き頂き有り難うございます。</w:t>
      </w:r>
      <w:r>
        <w:t>the Catholic Church</w:t>
      </w:r>
      <w:r>
        <w:t>と</w:t>
      </w:r>
      <w:r w:rsidR="009153F5">
        <w:rPr>
          <w:rFonts w:hint="eastAsia"/>
        </w:rPr>
        <w:t>教皇庁が持つ</w:t>
      </w:r>
      <w:r w:rsidR="0070651A">
        <w:t>perspective</w:t>
      </w:r>
      <w:r w:rsidR="004E5B8D">
        <w:t>（</w:t>
      </w:r>
      <w:r w:rsidR="009153F5">
        <w:rPr>
          <w:rFonts w:hint="eastAsia"/>
        </w:rPr>
        <w:t>現状把握</w:t>
      </w:r>
      <w:r w:rsidR="004E5B8D">
        <w:t>）</w:t>
      </w:r>
      <w:r>
        <w:t>をこの</w:t>
      </w:r>
      <w:r>
        <w:t>Davos</w:t>
      </w:r>
      <w:r>
        <w:t>会議</w:t>
      </w:r>
      <w:r w:rsidR="005A6555">
        <w:rPr>
          <w:rFonts w:hint="eastAsia"/>
        </w:rPr>
        <w:t>に加えたいとの貴方の</w:t>
      </w:r>
      <w:r w:rsidR="00336186">
        <w:rPr>
          <w:rFonts w:hint="eastAsia"/>
        </w:rPr>
        <w:t>ご</w:t>
      </w:r>
      <w:r w:rsidR="00884236">
        <w:rPr>
          <w:rFonts w:hint="eastAsia"/>
        </w:rPr>
        <w:t>要望</w:t>
      </w:r>
      <w:r w:rsidR="005A6555">
        <w:rPr>
          <w:rFonts w:hint="eastAsia"/>
        </w:rPr>
        <w:t>に感謝します。</w:t>
      </w:r>
      <w:r w:rsidR="009B1B81">
        <w:rPr>
          <w:rFonts w:hint="eastAsia"/>
        </w:rPr>
        <w:t>また、</w:t>
      </w:r>
      <w:r w:rsidR="001F2484">
        <w:rPr>
          <w:rFonts w:hint="eastAsia"/>
        </w:rPr>
        <w:t>今日と明日の地上世界</w:t>
      </w:r>
      <w:r w:rsidR="004E5B8D">
        <w:rPr>
          <w:rFonts w:hint="eastAsia"/>
        </w:rPr>
        <w:t>（</w:t>
      </w:r>
      <w:r w:rsidR="004E5B8D">
        <w:rPr>
          <w:rFonts w:hint="eastAsia"/>
        </w:rPr>
        <w:t>the world</w:t>
      </w:r>
      <w:r w:rsidR="004E5B8D">
        <w:rPr>
          <w:rFonts w:hint="eastAsia"/>
        </w:rPr>
        <w:t>）</w:t>
      </w:r>
      <w:r w:rsidR="001F2484">
        <w:rPr>
          <w:rFonts w:hint="eastAsia"/>
        </w:rPr>
        <w:t>における</w:t>
      </w:r>
      <w:r w:rsidR="009B1B81">
        <w:rPr>
          <w:rFonts w:hint="eastAsia"/>
        </w:rPr>
        <w:t>難局</w:t>
      </w:r>
      <w:r w:rsidR="001F2484">
        <w:rPr>
          <w:rFonts w:hint="eastAsia"/>
        </w:rPr>
        <w:t>、心配、希望、可能性を</w:t>
      </w:r>
      <w:r w:rsidR="001F2484">
        <w:rPr>
          <w:rFonts w:hint="eastAsia"/>
        </w:rPr>
        <w:t>discuss</w:t>
      </w:r>
      <w:r w:rsidR="001F2484">
        <w:rPr>
          <w:rFonts w:hint="eastAsia"/>
        </w:rPr>
        <w:t>するために</w:t>
      </w:r>
      <w:r w:rsidR="004E5B8D">
        <w:rPr>
          <w:rFonts w:hint="eastAsia"/>
        </w:rPr>
        <w:t>この年次総会に集まった</w:t>
      </w:r>
      <w:r w:rsidR="001F2484">
        <w:rPr>
          <w:rFonts w:hint="eastAsia"/>
        </w:rPr>
        <w:t>、著名な政治家</w:t>
      </w:r>
      <w:r w:rsidR="004E5B8D">
        <w:rPr>
          <w:rFonts w:hint="eastAsia"/>
        </w:rPr>
        <w:t>と</w:t>
      </w:r>
      <w:r w:rsidR="001F2484">
        <w:rPr>
          <w:rFonts w:hint="eastAsia"/>
        </w:rPr>
        <w:t>行政当局</w:t>
      </w:r>
      <w:r w:rsidR="004E5B8D">
        <w:rPr>
          <w:rFonts w:hint="eastAsia"/>
        </w:rPr>
        <w:t>の皆さん</w:t>
      </w:r>
      <w:r w:rsidR="001F2484">
        <w:rPr>
          <w:rFonts w:hint="eastAsia"/>
        </w:rPr>
        <w:t>、</w:t>
      </w:r>
      <w:r w:rsidR="0070651A">
        <w:rPr>
          <w:rFonts w:hint="eastAsia"/>
        </w:rPr>
        <w:t>そして、</w:t>
      </w:r>
      <w:r w:rsidR="001F2484">
        <w:t>business, the economy</w:t>
      </w:r>
      <w:r w:rsidR="001F2484">
        <w:rPr>
          <w:rStyle w:val="a6"/>
        </w:rPr>
        <w:footnoteReference w:id="1"/>
      </w:r>
      <w:r w:rsidR="001F2484">
        <w:t>, work and culture</w:t>
      </w:r>
      <w:r w:rsidR="001F2484">
        <w:rPr>
          <w:rFonts w:hint="eastAsia"/>
        </w:rPr>
        <w:t>の分野に従事する方達</w:t>
      </w:r>
      <w:r w:rsidR="004E5B8D">
        <w:rPr>
          <w:rFonts w:hint="eastAsia"/>
        </w:rPr>
        <w:t>、これらの人々</w:t>
      </w:r>
      <w:r w:rsidR="001F2484">
        <w:rPr>
          <w:rFonts w:hint="eastAsia"/>
        </w:rPr>
        <w:t>に</w:t>
      </w:r>
      <w:r w:rsidR="009153F5">
        <w:rPr>
          <w:rFonts w:hint="eastAsia"/>
        </w:rPr>
        <w:t>、</w:t>
      </w:r>
      <w:r w:rsidR="004E5B8D">
        <w:t>the Catholic Church</w:t>
      </w:r>
      <w:r w:rsidR="00F20B85">
        <w:t>と</w:t>
      </w:r>
      <w:r w:rsidR="009153F5">
        <w:rPr>
          <w:rFonts w:hint="eastAsia"/>
        </w:rPr>
        <w:t>教皇庁が捉える</w:t>
      </w:r>
      <w:r w:rsidR="009153F5">
        <w:rPr>
          <w:rFonts w:hint="eastAsia"/>
        </w:rPr>
        <w:t>perspective</w:t>
      </w:r>
      <w:r w:rsidR="0070651A">
        <w:rPr>
          <w:rFonts w:hint="eastAsia"/>
        </w:rPr>
        <w:t>について関心を持ってもらう</w:t>
      </w:r>
      <w:r w:rsidR="005A6555">
        <w:rPr>
          <w:rFonts w:hint="eastAsia"/>
        </w:rPr>
        <w:t>ために貴方がなさった努力に</w:t>
      </w:r>
      <w:r w:rsidR="004E5B8D">
        <w:rPr>
          <w:rFonts w:hint="eastAsia"/>
        </w:rPr>
        <w:t>、一層の</w:t>
      </w:r>
      <w:r w:rsidR="005A6555">
        <w:rPr>
          <w:rFonts w:hint="eastAsia"/>
        </w:rPr>
        <w:t>感謝</w:t>
      </w:r>
      <w:r w:rsidR="004E5B8D">
        <w:rPr>
          <w:rFonts w:hint="eastAsia"/>
        </w:rPr>
        <w:t>を表します</w:t>
      </w:r>
      <w:r w:rsidR="005A6555">
        <w:rPr>
          <w:rFonts w:hint="eastAsia"/>
        </w:rPr>
        <w:t>。</w:t>
      </w:r>
    </w:p>
    <w:p w:rsidR="004E5B8D" w:rsidRDefault="004E5B8D" w:rsidP="000363C7"/>
    <w:p w:rsidR="000363C7" w:rsidRDefault="000363C7" w:rsidP="000363C7">
      <w:r>
        <w:t>I am grateful for your invitation to participate in the World Economic Forum 2018 and for your desire to include the perspective of the Catholic Church and the Holy See at the meeting in Davos.  I thank you also for your efforts to bring this perspective to the attention of those gathered for this annual Forum, including the distinguished political and governmental authorities present and all those engaged in the fields of business, the economy, work and culture, as they discuss the challenges, concerns, hopes and prospects of the world today and of the future.</w:t>
      </w:r>
      <w:r w:rsidR="004E5B8D" w:rsidRPr="004E5B8D">
        <w:t xml:space="preserve"> </w:t>
      </w:r>
    </w:p>
    <w:p w:rsidR="000363C7" w:rsidRDefault="000363C7" w:rsidP="000363C7"/>
    <w:p w:rsidR="004E5B8D" w:rsidRDefault="004E5B8D" w:rsidP="000363C7">
      <w:r>
        <w:t>今年の</w:t>
      </w:r>
      <w:r>
        <w:t>Forum</w:t>
      </w:r>
      <w:r>
        <w:t>のテーマ</w:t>
      </w:r>
      <w:r w:rsidR="00FA2D28">
        <w:t>– Creating a Shared Future in a Fractured World</w:t>
      </w:r>
      <w:r w:rsidR="00FA2D28">
        <w:rPr>
          <w:rStyle w:val="a6"/>
        </w:rPr>
        <w:footnoteReference w:id="2"/>
      </w:r>
      <w:r w:rsidR="00FA2D28">
        <w:t xml:space="preserve"> –</w:t>
      </w:r>
      <w:r w:rsidR="00FA2D28">
        <w:t>はとても</w:t>
      </w:r>
      <w:r w:rsidR="00FA2D28">
        <w:t>timely</w:t>
      </w:r>
      <w:r w:rsidR="00FA2D28">
        <w:t>です。</w:t>
      </w:r>
      <w:r w:rsidR="00513763">
        <w:t>皆さんが、</w:t>
      </w:r>
      <w:r w:rsidR="00F20B85">
        <w:t>inclusive, just and supportive societies</w:t>
      </w:r>
      <w:r w:rsidR="009153F5">
        <w:rPr>
          <w:rStyle w:val="a6"/>
        </w:rPr>
        <w:footnoteReference w:id="3"/>
      </w:r>
      <w:r w:rsidR="008159D5">
        <w:rPr>
          <w:rFonts w:hint="eastAsia"/>
        </w:rPr>
        <w:t>に向けて</w:t>
      </w:r>
      <w:r w:rsidR="00513763">
        <w:t>より良い</w:t>
      </w:r>
      <w:r w:rsidR="00F20B85">
        <w:t>基礎を</w:t>
      </w:r>
      <w:r w:rsidR="00513763">
        <w:t>求めて</w:t>
      </w:r>
      <w:r w:rsidR="00F20B85">
        <w:t>熟慮</w:t>
      </w:r>
      <w:r w:rsidR="00513763">
        <w:t>なさる際に、このテーマは頼もしい案内役となってくれるでしょう。</w:t>
      </w:r>
      <w:r w:rsidR="000F1B19">
        <w:t>inclusive, just and supportive societies</w:t>
      </w:r>
      <w:r w:rsidR="000F1B19">
        <w:t>とは、明日をも知れぬ不確かな生活を送る者達、より良き世</w:t>
      </w:r>
      <w:r w:rsidR="000F1B19">
        <w:lastRenderedPageBreak/>
        <w:t>界</w:t>
      </w:r>
      <w:r w:rsidR="00AB1386">
        <w:rPr>
          <w:rFonts w:hint="eastAsia"/>
        </w:rPr>
        <w:t>を</w:t>
      </w:r>
      <w:r w:rsidR="000F1B19">
        <w:t>夢見ることができない者達、こ</w:t>
      </w:r>
      <w:r w:rsidR="001135E8">
        <w:rPr>
          <w:rFonts w:hint="eastAsia"/>
        </w:rPr>
        <w:t>れら</w:t>
      </w:r>
      <w:r w:rsidR="000F1B19">
        <w:t>の人達の</w:t>
      </w:r>
      <w:r w:rsidR="000F1B19">
        <w:t>dignity</w:t>
      </w:r>
      <w:r w:rsidR="000F1B19">
        <w:t>を回復する</w:t>
      </w:r>
      <w:r w:rsidR="000F1B19">
        <w:t>capability</w:t>
      </w:r>
      <w:r w:rsidR="000F1B19">
        <w:t>を持った</w:t>
      </w:r>
      <w:r w:rsidR="00336186">
        <w:rPr>
          <w:rFonts w:hint="eastAsia"/>
        </w:rPr>
        <w:t>諸々の</w:t>
      </w:r>
      <w:r w:rsidR="000F1B19">
        <w:t>社会のことです。</w:t>
      </w:r>
      <w:r w:rsidR="009153F5">
        <w:rPr>
          <w:rFonts w:hint="eastAsia"/>
        </w:rPr>
        <w:t>しかし</w:t>
      </w:r>
      <w:r w:rsidR="00CC0564">
        <w:rPr>
          <w:rFonts w:hint="eastAsia"/>
        </w:rPr>
        <w:t>現在の</w:t>
      </w:r>
      <w:r w:rsidR="00F611DD">
        <w:t>global governance</w:t>
      </w:r>
      <w:r w:rsidR="00F611DD">
        <w:t>の</w:t>
      </w:r>
      <w:r w:rsidR="00F611DD">
        <w:t>level</w:t>
      </w:r>
      <w:r w:rsidR="00F611DD">
        <w:t>で見れば、</w:t>
      </w:r>
      <w:r w:rsidR="003C40ED">
        <w:rPr>
          <w:rFonts w:hint="eastAsia"/>
        </w:rPr>
        <w:t>（訳補遺：</w:t>
      </w:r>
      <w:r w:rsidR="008E0498">
        <w:rPr>
          <w:rFonts w:hint="eastAsia"/>
        </w:rPr>
        <w:t>Stiglitz</w:t>
      </w:r>
      <w:r w:rsidR="008E0498">
        <w:rPr>
          <w:rFonts w:hint="eastAsia"/>
        </w:rPr>
        <w:t>がその論文で示した</w:t>
      </w:r>
      <w:r w:rsidR="00742844">
        <w:rPr>
          <w:rFonts w:hint="eastAsia"/>
        </w:rPr>
        <w:t>様に</w:t>
      </w:r>
      <w:r w:rsidR="003C40ED">
        <w:rPr>
          <w:rFonts w:hint="eastAsia"/>
        </w:rPr>
        <w:t>）</w:t>
      </w:r>
      <w:r w:rsidR="0091526E">
        <w:rPr>
          <w:rFonts w:hint="eastAsia"/>
        </w:rPr>
        <w:t>諸々の国家と諸々の制度（</w:t>
      </w:r>
      <w:r w:rsidR="00F611DD">
        <w:t>States and Institutions</w:t>
      </w:r>
      <w:r w:rsidR="00F611DD">
        <w:rPr>
          <w:rStyle w:val="a6"/>
        </w:rPr>
        <w:footnoteReference w:id="4"/>
      </w:r>
      <w:r w:rsidR="0091526E">
        <w:rPr>
          <w:rFonts w:hint="eastAsia"/>
        </w:rPr>
        <w:t>）</w:t>
      </w:r>
      <w:r w:rsidR="00F611DD">
        <w:t>に</w:t>
      </w:r>
      <w:r w:rsidR="001135E8">
        <w:rPr>
          <w:rFonts w:hint="eastAsia"/>
        </w:rPr>
        <w:t>おいて</w:t>
      </w:r>
      <w:r w:rsidR="00F611DD">
        <w:t>fragmentation</w:t>
      </w:r>
      <w:r w:rsidR="00F611DD">
        <w:t>が起きつつあることが日増しに明らかになっています。</w:t>
      </w:r>
      <w:r w:rsidR="005F1C62">
        <w:t>即ち、</w:t>
      </w:r>
      <w:r w:rsidR="005F1C62">
        <w:t>new actors</w:t>
      </w:r>
      <w:r w:rsidR="005F1C62">
        <w:t>が唐突に出現</w:t>
      </w:r>
      <w:r w:rsidR="001135E8">
        <w:rPr>
          <w:rFonts w:hint="eastAsia"/>
        </w:rPr>
        <w:t>（</w:t>
      </w:r>
      <w:r w:rsidR="001135E8">
        <w:rPr>
          <w:rFonts w:hint="eastAsia"/>
        </w:rPr>
        <w:t>emerge</w:t>
      </w:r>
      <w:r w:rsidR="001135E8">
        <w:rPr>
          <w:rFonts w:hint="eastAsia"/>
        </w:rPr>
        <w:t>）</w:t>
      </w:r>
      <w:r w:rsidR="005F1C62">
        <w:t>し、</w:t>
      </w:r>
      <w:r w:rsidR="001135E8">
        <w:rPr>
          <w:rFonts w:hint="eastAsia"/>
        </w:rPr>
        <w:t>新たな</w:t>
      </w:r>
      <w:r w:rsidR="005F1C62">
        <w:t>economic competition and regional trade agreements</w:t>
      </w:r>
      <w:r w:rsidR="002F3F78">
        <w:t>が</w:t>
      </w:r>
      <w:r w:rsidR="005F1C62">
        <w:t>顕著になってきました。そして最新の</w:t>
      </w:r>
      <w:r w:rsidR="005F1C62">
        <w:t>technologies</w:t>
      </w:r>
      <w:r w:rsidR="005F1C62">
        <w:t>が</w:t>
      </w:r>
      <w:r w:rsidR="002E326D">
        <w:t>economic models</w:t>
      </w:r>
      <w:r w:rsidR="002E326D">
        <w:t>を</w:t>
      </w:r>
      <w:r w:rsidR="005F1C62">
        <w:t>ますます</w:t>
      </w:r>
      <w:r w:rsidR="002E326D">
        <w:t>transform</w:t>
      </w:r>
      <w:r w:rsidR="002E326D">
        <w:t>させる中で</w:t>
      </w:r>
      <w:r w:rsidR="002E326D">
        <w:t>globalized</w:t>
      </w:r>
      <w:r w:rsidR="002E326D">
        <w:t>される世界は、</w:t>
      </w:r>
      <w:r w:rsidR="002E326D">
        <w:t>private interests</w:t>
      </w:r>
      <w:r w:rsidR="002E326D">
        <w:t>と</w:t>
      </w:r>
      <w:r w:rsidR="002E326D">
        <w:t>an ambition for profit at all costs</w:t>
      </w:r>
      <w:r w:rsidR="002E326D">
        <w:t>とによって</w:t>
      </w:r>
      <w:r w:rsidR="00336186">
        <w:rPr>
          <w:rFonts w:hint="eastAsia"/>
        </w:rPr>
        <w:t>条件付けされる</w:t>
      </w:r>
      <w:r w:rsidR="002E326D">
        <w:t>のですから、より包摂的な方向に促進されるというより、むしろますます</w:t>
      </w:r>
      <w:r w:rsidR="002E326D">
        <w:t>fragmentation and individualism</w:t>
      </w:r>
      <w:r w:rsidR="002E326D">
        <w:t>が進むと思われます。</w:t>
      </w:r>
    </w:p>
    <w:p w:rsidR="004E5B8D" w:rsidRPr="00513763" w:rsidRDefault="004E5B8D" w:rsidP="000363C7"/>
    <w:p w:rsidR="000363C7" w:rsidRDefault="000363C7" w:rsidP="000363C7">
      <w:r>
        <w:t xml:space="preserve">The theme chosen for this year’s Forum – Creating a Shared Future in a Fractured World – is very timely.   I trust that it will assist in guiding your deliberations as you seek better foundations for building inclusive, just and supportive societies, capable of restoring dignity to those who live with </w:t>
      </w:r>
      <w:bookmarkStart w:id="3" w:name="OLE_LINK1"/>
      <w:r>
        <w:t xml:space="preserve">great uncertainty </w:t>
      </w:r>
      <w:bookmarkEnd w:id="3"/>
      <w:r>
        <w:t xml:space="preserve">and who are unable to dream of a better world.  At the level of global governance, we are increasingly aware that there is a growing fragmentation between States and Institutions.  New actors are emerging, as well as new economic competition and regional trade agreements.  Even the most recent technologies are transforming economic models and the globalized world itself, which, conditioned by private interests and an ambition for profit at all costs, seem to </w:t>
      </w:r>
      <w:proofErr w:type="spellStart"/>
      <w:r>
        <w:t>favour</w:t>
      </w:r>
      <w:proofErr w:type="spellEnd"/>
      <w:r>
        <w:t xml:space="preserve"> further fragmentation and individualism, rather than to facilitate approaches that are more inclusive.</w:t>
      </w:r>
    </w:p>
    <w:p w:rsidR="00E36814" w:rsidRDefault="00E36814" w:rsidP="000363C7"/>
    <w:p w:rsidR="00E36814" w:rsidRDefault="00E36814" w:rsidP="000363C7">
      <w:r>
        <w:t>これ</w:t>
      </w:r>
      <w:r w:rsidR="008159D5">
        <w:rPr>
          <w:rFonts w:hint="eastAsia"/>
        </w:rPr>
        <w:t>ら</w:t>
      </w:r>
      <w:r>
        <w:t>によ</w:t>
      </w:r>
      <w:r w:rsidR="008159D5">
        <w:rPr>
          <w:rFonts w:hint="eastAsia"/>
        </w:rPr>
        <w:t>り繰り返される</w:t>
      </w:r>
      <w:r>
        <w:t>financial instabilities</w:t>
      </w:r>
      <w:r>
        <w:t>が新たな問題を</w:t>
      </w:r>
      <w:r w:rsidR="00850E56">
        <w:rPr>
          <w:rFonts w:hint="eastAsia"/>
        </w:rPr>
        <w:t>引き起こします</w:t>
      </w:r>
      <w:r>
        <w:t>。</w:t>
      </w:r>
      <w:r w:rsidR="00C52FA8">
        <w:rPr>
          <w:rFonts w:hint="eastAsia"/>
        </w:rPr>
        <w:t>即ち、</w:t>
      </w:r>
      <w:r w:rsidR="00F23C87">
        <w:rPr>
          <w:rFonts w:hint="eastAsia"/>
        </w:rPr>
        <w:t>諸々の国家政府は重大な</w:t>
      </w:r>
      <w:r w:rsidR="009B1B81">
        <w:rPr>
          <w:rFonts w:hint="eastAsia"/>
        </w:rPr>
        <w:t>難局</w:t>
      </w:r>
      <w:r w:rsidR="00F23C87">
        <w:rPr>
          <w:rFonts w:hint="eastAsia"/>
        </w:rPr>
        <w:t>に直面せざるを得ません。例えば、失業の</w:t>
      </w:r>
      <w:r w:rsidR="00336186">
        <w:rPr>
          <w:rFonts w:hint="eastAsia"/>
        </w:rPr>
        <w:t>増大</w:t>
      </w:r>
      <w:r w:rsidR="00F23C87">
        <w:rPr>
          <w:rFonts w:hint="eastAsia"/>
        </w:rPr>
        <w:t>、様々な形態の貧困の増加、</w:t>
      </w:r>
      <w:r w:rsidR="00336186">
        <w:rPr>
          <w:rFonts w:hint="eastAsia"/>
        </w:rPr>
        <w:t>社会経済の断絶の拡大、</w:t>
      </w:r>
      <w:r w:rsidR="00CC0564">
        <w:rPr>
          <w:rFonts w:hint="eastAsia"/>
        </w:rPr>
        <w:t>新たな形態の</w:t>
      </w:r>
      <w:r w:rsidR="00C52FA8">
        <w:rPr>
          <w:rFonts w:hint="eastAsia"/>
        </w:rPr>
        <w:t>奴隷制度</w:t>
      </w:r>
      <w:r w:rsidR="00CC0564">
        <w:rPr>
          <w:rFonts w:hint="eastAsia"/>
        </w:rPr>
        <w:t>。これらはしばしば、紛争、難民など様々な社会問題</w:t>
      </w:r>
      <w:r w:rsidR="007F2F1D">
        <w:rPr>
          <w:rFonts w:hint="eastAsia"/>
        </w:rPr>
        <w:t>を</w:t>
      </w:r>
      <w:r w:rsidR="00CC0564">
        <w:rPr>
          <w:rFonts w:hint="eastAsia"/>
        </w:rPr>
        <w:t>引き起こ</w:t>
      </w:r>
      <w:r w:rsidR="00056E05">
        <w:rPr>
          <w:rFonts w:hint="eastAsia"/>
        </w:rPr>
        <w:t>し</w:t>
      </w:r>
      <w:r w:rsidR="00CC0564">
        <w:rPr>
          <w:rFonts w:hint="eastAsia"/>
        </w:rPr>
        <w:t>ます。「これに加えて、或る種の</w:t>
      </w:r>
      <w:r w:rsidR="00C3540E">
        <w:rPr>
          <w:rFonts w:hint="eastAsia"/>
        </w:rPr>
        <w:t>自己中心的</w:t>
      </w:r>
      <w:r w:rsidR="00C3540E" w:rsidRPr="000363C7">
        <w:t>lifestyles</w:t>
      </w:r>
      <w:r w:rsidR="00C3540E">
        <w:rPr>
          <w:rFonts w:hint="eastAsia"/>
        </w:rPr>
        <w:t>が</w:t>
      </w:r>
      <w:r w:rsidR="009B1B81">
        <w:rPr>
          <w:rFonts w:hint="eastAsia"/>
        </w:rPr>
        <w:t>現れたことに気付きます</w:t>
      </w:r>
      <w:r w:rsidR="00C3540E">
        <w:rPr>
          <w:rFonts w:hint="eastAsia"/>
        </w:rPr>
        <w:t>。それは最早持続可能ではない豪奢を特徴とし、私達を取り巻く人間社会</w:t>
      </w:r>
      <w:r w:rsidR="00E3199A">
        <w:rPr>
          <w:rFonts w:hint="eastAsia"/>
        </w:rPr>
        <w:t>、</w:t>
      </w:r>
      <w:r w:rsidR="00C3540E">
        <w:rPr>
          <w:rFonts w:hint="eastAsia"/>
        </w:rPr>
        <w:t>とりわけ最貧困</w:t>
      </w:r>
      <w:r w:rsidR="00BD13C8">
        <w:rPr>
          <w:rFonts w:hint="eastAsia"/>
        </w:rPr>
        <w:t>層</w:t>
      </w:r>
      <w:r w:rsidR="00C3540E">
        <w:rPr>
          <w:rFonts w:hint="eastAsia"/>
        </w:rPr>
        <w:t>に全く関心を</w:t>
      </w:r>
      <w:r w:rsidR="00E3199A">
        <w:rPr>
          <w:rFonts w:hint="eastAsia"/>
        </w:rPr>
        <w:t>示しません</w:t>
      </w:r>
      <w:r w:rsidR="00C3540E">
        <w:rPr>
          <w:rFonts w:hint="eastAsia"/>
        </w:rPr>
        <w:t>。</w:t>
      </w:r>
      <w:r w:rsidR="00BD13C8">
        <w:rPr>
          <w:rFonts w:hint="eastAsia"/>
        </w:rPr>
        <w:t>心配なのは、政治討論を支配しているのが技術的経済的論点</w:t>
      </w:r>
      <w:r w:rsidR="00805F81">
        <w:rPr>
          <w:rFonts w:hint="eastAsia"/>
        </w:rPr>
        <w:t>ばかりであ</w:t>
      </w:r>
      <w:r w:rsidR="00BD13C8">
        <w:rPr>
          <w:rFonts w:hint="eastAsia"/>
        </w:rPr>
        <w:t>り、</w:t>
      </w:r>
      <w:r w:rsidR="00805F81" w:rsidRPr="000363C7">
        <w:t>human beings</w:t>
      </w:r>
      <w:r w:rsidR="00805F81">
        <w:rPr>
          <w:rFonts w:hint="eastAsia"/>
        </w:rPr>
        <w:t>としての心からの気遣いを全く欠いて</w:t>
      </w:r>
      <w:r w:rsidR="00805F81">
        <w:rPr>
          <w:rFonts w:hint="eastAsia"/>
        </w:rPr>
        <w:lastRenderedPageBreak/>
        <w:t>いることです。</w:t>
      </w:r>
      <w:r w:rsidR="00686DA0">
        <w:rPr>
          <w:rFonts w:hint="eastAsia"/>
        </w:rPr>
        <w:t>男も女も含め</w:t>
      </w:r>
      <w:r w:rsidR="00C2414F">
        <w:rPr>
          <w:rFonts w:hint="eastAsia"/>
        </w:rPr>
        <w:t>人間</w:t>
      </w:r>
      <w:r w:rsidR="009009BD">
        <w:rPr>
          <w:rFonts w:hint="eastAsia"/>
        </w:rPr>
        <w:t>存在</w:t>
      </w:r>
      <w:r w:rsidR="00C2414F">
        <w:rPr>
          <w:rFonts w:hint="eastAsia"/>
        </w:rPr>
        <w:t>の危機</w:t>
      </w:r>
      <w:r w:rsidR="009B1B81">
        <w:rPr>
          <w:rFonts w:hint="eastAsia"/>
        </w:rPr>
        <w:t>です。</w:t>
      </w:r>
      <w:r w:rsidR="00C2414F">
        <w:rPr>
          <w:rFonts w:hint="eastAsia"/>
        </w:rPr>
        <w:t>即ち、</w:t>
      </w:r>
      <w:r w:rsidR="009009BD">
        <w:rPr>
          <w:rFonts w:hint="eastAsia"/>
        </w:rPr>
        <w:t>machine</w:t>
      </w:r>
      <w:r w:rsidR="009009BD">
        <w:rPr>
          <w:rFonts w:hint="eastAsia"/>
        </w:rPr>
        <w:t>の中の一つの歯車に過ぎない使い捨ての消耗部品として、人間が扱われて</w:t>
      </w:r>
      <w:r w:rsidR="00686DA0">
        <w:rPr>
          <w:rFonts w:hint="eastAsia"/>
        </w:rPr>
        <w:t>い</w:t>
      </w:r>
      <w:r w:rsidR="009009BD">
        <w:rPr>
          <w:rFonts w:hint="eastAsia"/>
        </w:rPr>
        <w:t>ます。結果、それは悲しいまでに明らかですが、</w:t>
      </w:r>
      <w:r w:rsidR="009009BD">
        <w:rPr>
          <w:rFonts w:hint="eastAsia"/>
        </w:rPr>
        <w:t>machine</w:t>
      </w:r>
      <w:r w:rsidR="009009BD">
        <w:rPr>
          <w:rFonts w:hint="eastAsia"/>
        </w:rPr>
        <w:t>にとって最早有</w:t>
      </w:r>
      <w:r w:rsidR="00D20023">
        <w:rPr>
          <w:rFonts w:hint="eastAsia"/>
        </w:rPr>
        <w:t>用</w:t>
      </w:r>
      <w:r w:rsidR="009009BD">
        <w:rPr>
          <w:rFonts w:hint="eastAsia"/>
        </w:rPr>
        <w:t>でないと</w:t>
      </w:r>
      <w:r w:rsidR="00E3199A">
        <w:rPr>
          <w:rFonts w:hint="eastAsia"/>
        </w:rPr>
        <w:t>された人間の命は、どの様な場合も、躊躇なく捨てられてしまうのです。</w:t>
      </w:r>
      <w:r w:rsidR="00E3199A" w:rsidRPr="000363C7">
        <w:t>(</w:t>
      </w:r>
      <w:hyperlink r:id="rId7" w:history="1">
        <w:r w:rsidR="00E3199A" w:rsidRPr="0020017E">
          <w:rPr>
            <w:rStyle w:val="a3"/>
            <w:i/>
          </w:rPr>
          <w:t>Address to the European Parliament, Strasbourg</w:t>
        </w:r>
      </w:hyperlink>
      <w:r w:rsidR="00E3199A" w:rsidRPr="000363C7">
        <w:t>, 25 November</w:t>
      </w:r>
      <w:r w:rsidR="00E3199A">
        <w:t xml:space="preserve"> </w:t>
      </w:r>
      <w:r w:rsidR="00E3199A" w:rsidRPr="000363C7">
        <w:t>2014).</w:t>
      </w:r>
    </w:p>
    <w:p w:rsidR="000363C7" w:rsidRDefault="000363C7" w:rsidP="000363C7"/>
    <w:p w:rsidR="00BD55CE" w:rsidRDefault="000363C7" w:rsidP="000363C7">
      <w:r>
        <w:t xml:space="preserve">The recurring financial instabilities have brought new problems and serious challenges that governments must confront, such as the growth of unemployment, the increase in various forms of </w:t>
      </w:r>
      <w:r w:rsidRPr="000363C7">
        <w:t>poverty, the widening of the socio-economic gap and new forms of slavery, often rooted in</w:t>
      </w:r>
      <w:r>
        <w:t xml:space="preserve"> </w:t>
      </w:r>
      <w:r w:rsidRPr="000363C7">
        <w:t xml:space="preserve">situations of conflict, migration and various social problems. </w:t>
      </w:r>
      <w:r w:rsidRPr="000363C7">
        <w:rPr>
          <w:rFonts w:hint="eastAsia"/>
        </w:rPr>
        <w:t>“</w:t>
      </w:r>
      <w:r w:rsidRPr="000363C7">
        <w:t>Together with this, we encounter</w:t>
      </w:r>
      <w:r>
        <w:t xml:space="preserve"> </w:t>
      </w:r>
      <w:r w:rsidRPr="000363C7">
        <w:t>certain rather selfish lifestyles, marked by an opulence which is no longer sustainable and</w:t>
      </w:r>
      <w:r>
        <w:t xml:space="preserve"> </w:t>
      </w:r>
      <w:r w:rsidRPr="000363C7">
        <w:t xml:space="preserve">frequently indifferent to the world around us, and especially to the poorest of the poor. </w:t>
      </w:r>
      <w:r w:rsidR="00C3540E">
        <w:t xml:space="preserve"> </w:t>
      </w:r>
      <w:r w:rsidRPr="000363C7">
        <w:t>To our</w:t>
      </w:r>
      <w:r>
        <w:t xml:space="preserve"> </w:t>
      </w:r>
      <w:r w:rsidRPr="000363C7">
        <w:t>dismay we see technical and economic questions dominating political debate, to the detriment of</w:t>
      </w:r>
      <w:r>
        <w:t xml:space="preserve"> </w:t>
      </w:r>
      <w:r w:rsidRPr="000363C7">
        <w:t xml:space="preserve">genuine concern for human beings. </w:t>
      </w:r>
      <w:r w:rsidR="00BD13C8">
        <w:t xml:space="preserve">  </w:t>
      </w:r>
      <w:r w:rsidRPr="000363C7">
        <w:t>Men and women risk being reduced to mere cogs in a</w:t>
      </w:r>
      <w:r>
        <w:t xml:space="preserve"> </w:t>
      </w:r>
      <w:r w:rsidRPr="000363C7">
        <w:t xml:space="preserve">machine that treats them as items of consumption to be exploited, with the result that </w:t>
      </w:r>
      <w:r w:rsidRPr="000363C7">
        <w:rPr>
          <w:rFonts w:hint="eastAsia"/>
        </w:rPr>
        <w:t>–</w:t>
      </w:r>
      <w:r w:rsidRPr="000363C7">
        <w:t xml:space="preserve"> as is so</w:t>
      </w:r>
      <w:r>
        <w:t xml:space="preserve"> </w:t>
      </w:r>
      <w:r w:rsidRPr="000363C7">
        <w:t xml:space="preserve">tragically apparent </w:t>
      </w:r>
      <w:r w:rsidRPr="000363C7">
        <w:rPr>
          <w:rFonts w:hint="eastAsia"/>
        </w:rPr>
        <w:t>–</w:t>
      </w:r>
      <w:r w:rsidRPr="000363C7">
        <w:t xml:space="preserve"> whenever a human life no longer proves useful for that machine, it is</w:t>
      </w:r>
      <w:r>
        <w:t xml:space="preserve"> </w:t>
      </w:r>
      <w:r w:rsidRPr="000363C7">
        <w:t>discarded with few qualms</w:t>
      </w:r>
      <w:r w:rsidRPr="000363C7">
        <w:rPr>
          <w:rFonts w:hint="eastAsia"/>
        </w:rPr>
        <w:t>”</w:t>
      </w:r>
      <w:r w:rsidRPr="000363C7">
        <w:t xml:space="preserve"> (</w:t>
      </w:r>
      <w:hyperlink r:id="rId8" w:history="1">
        <w:r w:rsidRPr="0020017E">
          <w:rPr>
            <w:rStyle w:val="a3"/>
            <w:i/>
          </w:rPr>
          <w:t>Address to the European Parliament, Strasbourg</w:t>
        </w:r>
      </w:hyperlink>
      <w:r w:rsidRPr="000363C7">
        <w:t>, 25 November</w:t>
      </w:r>
      <w:r>
        <w:t xml:space="preserve"> </w:t>
      </w:r>
      <w:r w:rsidRPr="000363C7">
        <w:t>2014).</w:t>
      </w:r>
    </w:p>
    <w:p w:rsidR="000363C7" w:rsidRDefault="000363C7" w:rsidP="000363C7"/>
    <w:p w:rsidR="00E3199A" w:rsidRDefault="00E3199A" w:rsidP="000363C7">
      <w:r>
        <w:rPr>
          <w:rFonts w:hint="eastAsia"/>
        </w:rPr>
        <w:t>この</w:t>
      </w:r>
      <w:r w:rsidR="00844599">
        <w:rPr>
          <w:rFonts w:hint="eastAsia"/>
        </w:rPr>
        <w:t>様な</w:t>
      </w:r>
      <w:r>
        <w:rPr>
          <w:rFonts w:hint="eastAsia"/>
        </w:rPr>
        <w:t>文脈では、</w:t>
      </w:r>
      <w:r>
        <w:t>the human person</w:t>
      </w:r>
      <w:r>
        <w:rPr>
          <w:rFonts w:hint="eastAsia"/>
        </w:rPr>
        <w:t>の</w:t>
      </w:r>
      <w:r>
        <w:rPr>
          <w:rFonts w:hint="eastAsia"/>
        </w:rPr>
        <w:t>dignity</w:t>
      </w:r>
      <w:r>
        <w:rPr>
          <w:rFonts w:hint="eastAsia"/>
        </w:rPr>
        <w:t>を</w:t>
      </w:r>
      <w:r>
        <w:t>safeguard</w:t>
      </w:r>
      <w:r>
        <w:rPr>
          <w:rFonts w:hint="eastAsia"/>
        </w:rPr>
        <w:t>することが肝要となります。特に、</w:t>
      </w:r>
      <w:r>
        <w:rPr>
          <w:rFonts w:hint="eastAsia"/>
        </w:rPr>
        <w:t>all</w:t>
      </w:r>
      <w:r>
        <w:t xml:space="preserve"> </w:t>
      </w:r>
      <w:r>
        <w:rPr>
          <w:rFonts w:hint="eastAsia"/>
        </w:rPr>
        <w:t>people</w:t>
      </w:r>
      <w:r>
        <w:rPr>
          <w:rFonts w:hint="eastAsia"/>
        </w:rPr>
        <w:t>に</w:t>
      </w:r>
      <w:r>
        <w:t>real opportunities for integral human development</w:t>
      </w:r>
      <w:r w:rsidR="008E0498">
        <w:rPr>
          <w:rFonts w:hint="eastAsia"/>
        </w:rPr>
        <w:t>を与えること、そして、家族を大事にする経済政策を整備することが不可欠です。「</w:t>
      </w:r>
      <w:r w:rsidR="008E0498">
        <w:rPr>
          <w:rFonts w:hint="eastAsia"/>
        </w:rPr>
        <w:t>economic</w:t>
      </w:r>
      <w:r w:rsidR="008E0498">
        <w:t xml:space="preserve"> </w:t>
      </w:r>
      <w:r w:rsidR="008E0498">
        <w:rPr>
          <w:rFonts w:hint="eastAsia"/>
        </w:rPr>
        <w:t>freedom</w:t>
      </w:r>
      <w:r w:rsidR="008E0498">
        <w:rPr>
          <w:rFonts w:hint="eastAsia"/>
        </w:rPr>
        <w:t>が</w:t>
      </w:r>
      <w:r w:rsidR="00E17D43">
        <w:t>the practical freedom of man</w:t>
      </w:r>
      <w:r w:rsidR="00E17D43">
        <w:rPr>
          <w:rFonts w:hint="eastAsia"/>
        </w:rPr>
        <w:t>あるいは</w:t>
      </w:r>
      <w:r w:rsidR="00E17D43">
        <w:t>his rights</w:t>
      </w:r>
      <w:r w:rsidR="00E17D43">
        <w:rPr>
          <w:rFonts w:hint="eastAsia"/>
        </w:rPr>
        <w:t>より優位とされてはなりません。</w:t>
      </w:r>
      <w:r w:rsidR="009B1B81">
        <w:rPr>
          <w:rFonts w:hint="eastAsia"/>
        </w:rPr>
        <w:t>即ち</w:t>
      </w:r>
      <w:r w:rsidR="00E17D43">
        <w:rPr>
          <w:rFonts w:hint="eastAsia"/>
        </w:rPr>
        <w:t>economic</w:t>
      </w:r>
      <w:r w:rsidR="009B1B81">
        <w:t xml:space="preserve"> </w:t>
      </w:r>
      <w:r w:rsidR="00E17D43">
        <w:rPr>
          <w:rFonts w:hint="eastAsia"/>
        </w:rPr>
        <w:t>market</w:t>
      </w:r>
      <w:r w:rsidR="00E17D43">
        <w:rPr>
          <w:rFonts w:hint="eastAsia"/>
        </w:rPr>
        <w:t>が絶対とされてはな</w:t>
      </w:r>
      <w:r w:rsidR="009B1B81">
        <w:rPr>
          <w:rFonts w:hint="eastAsia"/>
        </w:rPr>
        <w:t>らず、</w:t>
      </w:r>
      <w:r w:rsidR="00E17D43">
        <w:rPr>
          <w:rFonts w:hint="eastAsia"/>
        </w:rPr>
        <w:t>justice</w:t>
      </w:r>
      <w:r w:rsidR="00E17D43">
        <w:rPr>
          <w:rStyle w:val="a6"/>
        </w:rPr>
        <w:footnoteReference w:id="5"/>
      </w:r>
      <w:r w:rsidR="00E17D43">
        <w:rPr>
          <w:rFonts w:hint="eastAsia"/>
        </w:rPr>
        <w:t>からの緊急要請を</w:t>
      </w:r>
      <w:r w:rsidR="00686DA0">
        <w:rPr>
          <w:rFonts w:hint="eastAsia"/>
        </w:rPr>
        <w:t>最優先で</w:t>
      </w:r>
      <w:r w:rsidR="00E17D43">
        <w:rPr>
          <w:rFonts w:hint="eastAsia"/>
        </w:rPr>
        <w:t>引き受けなければなりません。」</w:t>
      </w:r>
      <w:r w:rsidR="00E7236B">
        <w:rPr>
          <w:rFonts w:hint="eastAsia"/>
        </w:rPr>
        <w:t>（</w:t>
      </w:r>
      <w:hyperlink r:id="rId9" w:history="1">
        <w:r w:rsidR="00E17D43" w:rsidRPr="0020017E">
          <w:rPr>
            <w:rStyle w:val="a3"/>
            <w:i/>
          </w:rPr>
          <w:t>Address to the General Confederation of Italian Industry</w:t>
        </w:r>
      </w:hyperlink>
      <w:r w:rsidR="00E17D43">
        <w:t>, 27 February 2016</w:t>
      </w:r>
      <w:r w:rsidR="00E7236B">
        <w:rPr>
          <w:rFonts w:hint="eastAsia"/>
        </w:rPr>
        <w:t>）</w:t>
      </w:r>
      <w:r w:rsidR="00686DA0">
        <w:rPr>
          <w:rFonts w:hint="eastAsia"/>
        </w:rPr>
        <w:t xml:space="preserve"> </w:t>
      </w:r>
      <w:r w:rsidR="00686DA0">
        <w:rPr>
          <w:rFonts w:hint="eastAsia"/>
        </w:rPr>
        <w:t>従って、</w:t>
      </w:r>
      <w:r w:rsidR="00E7236B">
        <w:rPr>
          <w:rFonts w:hint="eastAsia"/>
        </w:rPr>
        <w:t>諸々の</w:t>
      </w:r>
      <w:r w:rsidR="00E7236B">
        <w:rPr>
          <w:rFonts w:hint="eastAsia"/>
        </w:rPr>
        <w:t>economic</w:t>
      </w:r>
      <w:r w:rsidR="00E7236B">
        <w:t xml:space="preserve"> </w:t>
      </w:r>
      <w:r w:rsidR="00E7236B">
        <w:rPr>
          <w:rFonts w:hint="eastAsia"/>
        </w:rPr>
        <w:t>models</w:t>
      </w:r>
      <w:r w:rsidR="00E7236B">
        <w:rPr>
          <w:rFonts w:hint="eastAsia"/>
        </w:rPr>
        <w:t>は、持続可能で</w:t>
      </w:r>
      <w:r w:rsidR="00E7236B">
        <w:rPr>
          <w:rFonts w:hint="eastAsia"/>
        </w:rPr>
        <w:t>integral</w:t>
      </w:r>
      <w:r w:rsidR="00E7236B">
        <w:rPr>
          <w:rFonts w:hint="eastAsia"/>
        </w:rPr>
        <w:t>な</w:t>
      </w:r>
      <w:r w:rsidR="00E7236B">
        <w:rPr>
          <w:rFonts w:hint="eastAsia"/>
        </w:rPr>
        <w:t>development</w:t>
      </w:r>
      <w:r w:rsidR="00E7236B">
        <w:rPr>
          <w:rFonts w:hint="eastAsia"/>
        </w:rPr>
        <w:t>の倫理を守る必要がありますし、</w:t>
      </w:r>
      <w:r w:rsidR="00E7236B">
        <w:t>the human person</w:t>
      </w:r>
      <w:r w:rsidR="00E7236B">
        <w:rPr>
          <w:rFonts w:hint="eastAsia"/>
        </w:rPr>
        <w:t>とその</w:t>
      </w:r>
      <w:r w:rsidR="00E7236B">
        <w:rPr>
          <w:rFonts w:hint="eastAsia"/>
        </w:rPr>
        <w:t>rights</w:t>
      </w:r>
      <w:r w:rsidR="00E7236B">
        <w:rPr>
          <w:rFonts w:hint="eastAsia"/>
        </w:rPr>
        <w:t>を中心に据える価値観に基づいていなければなりません。</w:t>
      </w:r>
    </w:p>
    <w:p w:rsidR="00E3199A" w:rsidRDefault="00E3199A" w:rsidP="000363C7"/>
    <w:p w:rsidR="000363C7" w:rsidRDefault="000363C7" w:rsidP="000363C7">
      <w:r>
        <w:t xml:space="preserve">In this context, it is vital to safeguard the dignity of the human person, in particular by offering to all people real opportunities for integral human development and by implementing economic policies that </w:t>
      </w:r>
      <w:proofErr w:type="spellStart"/>
      <w:r>
        <w:t>favour</w:t>
      </w:r>
      <w:proofErr w:type="spellEnd"/>
      <w:r>
        <w:t xml:space="preserve"> the family.</w:t>
      </w:r>
      <w:r w:rsidR="00DE29C7">
        <w:t xml:space="preserve"> </w:t>
      </w:r>
      <w:r>
        <w:t xml:space="preserve"> “Economic freedom must not prevail over the practical freedom of man and over his rights, and the market must not be absolute, but </w:t>
      </w:r>
      <w:proofErr w:type="spellStart"/>
      <w:r>
        <w:t>honour</w:t>
      </w:r>
      <w:proofErr w:type="spellEnd"/>
      <w:r>
        <w:t xml:space="preserve"> the exigencies of justice” (</w:t>
      </w:r>
      <w:bookmarkStart w:id="4" w:name="_Hlk506223983"/>
      <w:r w:rsidR="00306D6D">
        <w:fldChar w:fldCharType="begin"/>
      </w:r>
      <w:r w:rsidR="00306D6D">
        <w:instrText xml:space="preserve"> HYPERLINK "https://w2.vatican.va/content/francesco/en/speeches/2016/february/documents/papa-francesco_20160227_confindustria.html" </w:instrText>
      </w:r>
      <w:r w:rsidR="00306D6D">
        <w:fldChar w:fldCharType="separate"/>
      </w:r>
      <w:r w:rsidRPr="0020017E">
        <w:rPr>
          <w:rStyle w:val="a3"/>
          <w:i/>
        </w:rPr>
        <w:t>Address to the General Confederation of Italian Industry</w:t>
      </w:r>
      <w:r w:rsidR="00306D6D">
        <w:rPr>
          <w:rStyle w:val="a3"/>
          <w:i/>
        </w:rPr>
        <w:fldChar w:fldCharType="end"/>
      </w:r>
      <w:bookmarkEnd w:id="4"/>
      <w:r>
        <w:t xml:space="preserve">, 27 February 2016).  Economic models, therefore, are also required </w:t>
      </w:r>
      <w:r>
        <w:lastRenderedPageBreak/>
        <w:t xml:space="preserve">to observe an ethic of sustainable and integral development, based on values that place the human person and his or her rights at the </w:t>
      </w:r>
      <w:proofErr w:type="spellStart"/>
      <w:r>
        <w:t>centre</w:t>
      </w:r>
      <w:proofErr w:type="spellEnd"/>
      <w:r>
        <w:t>.</w:t>
      </w:r>
    </w:p>
    <w:p w:rsidR="000363C7" w:rsidRDefault="000363C7" w:rsidP="000363C7"/>
    <w:p w:rsidR="00E7236B" w:rsidRDefault="00BD4176" w:rsidP="000363C7">
      <w:r>
        <w:rPr>
          <w:rFonts w:hint="eastAsia"/>
        </w:rPr>
        <w:t>「</w:t>
      </w:r>
      <w:r>
        <w:t>injustice, loneliness, distrust and suspicion</w:t>
      </w:r>
      <w:r>
        <w:rPr>
          <w:rFonts w:hint="eastAsia"/>
        </w:rPr>
        <w:t>の数々の障壁が、私達の時代では今後も更に複雑に入り組んでいきます。こ</w:t>
      </w:r>
      <w:r w:rsidR="0041305A">
        <w:rPr>
          <w:rFonts w:hint="eastAsia"/>
        </w:rPr>
        <w:t>の障壁</w:t>
      </w:r>
      <w:r>
        <w:rPr>
          <w:rFonts w:hint="eastAsia"/>
        </w:rPr>
        <w:t>を前にして</w:t>
      </w:r>
      <w:r>
        <w:t>the world of labo</w:t>
      </w:r>
      <w:r>
        <w:rPr>
          <w:rFonts w:hint="eastAsia"/>
        </w:rPr>
        <w:t>u</w:t>
      </w:r>
      <w:r>
        <w:t>r</w:t>
      </w:r>
      <w:r>
        <w:rPr>
          <w:rFonts w:hint="eastAsia"/>
        </w:rPr>
        <w:t>（労働</w:t>
      </w:r>
      <w:r w:rsidR="004B0F7E">
        <w:rPr>
          <w:rFonts w:hint="eastAsia"/>
        </w:rPr>
        <w:t>者を取り巻く世界</w:t>
      </w:r>
      <w:r>
        <w:rPr>
          <w:rFonts w:hint="eastAsia"/>
        </w:rPr>
        <w:t>）は、勇気ある</w:t>
      </w:r>
      <w:r w:rsidR="0041305A">
        <w:rPr>
          <w:rFonts w:hint="eastAsia"/>
        </w:rPr>
        <w:t>歩みを進めるよう招かれています。</w:t>
      </w:r>
      <w:r w:rsidR="0041305A">
        <w:t>‘being and working together’</w:t>
      </w:r>
      <w:r w:rsidR="0041305A">
        <w:rPr>
          <w:rFonts w:hint="eastAsia"/>
        </w:rPr>
        <w:t>を単なる</w:t>
      </w:r>
      <w:r w:rsidR="0041305A">
        <w:rPr>
          <w:rFonts w:hint="eastAsia"/>
        </w:rPr>
        <w:t>slogan</w:t>
      </w:r>
      <w:r w:rsidR="0041305A">
        <w:rPr>
          <w:rFonts w:hint="eastAsia"/>
        </w:rPr>
        <w:t>でなく、現在と未来に向けた</w:t>
      </w:r>
      <w:r w:rsidR="006C64D6">
        <w:rPr>
          <w:rFonts w:hint="eastAsia"/>
        </w:rPr>
        <w:t>全体</w:t>
      </w:r>
      <w:r w:rsidR="0041305A">
        <w:rPr>
          <w:rFonts w:hint="eastAsia"/>
        </w:rPr>
        <w:t>綱領（</w:t>
      </w:r>
      <w:r w:rsidR="0041305A">
        <w:t>programme</w:t>
      </w:r>
      <w:r w:rsidR="0041305A">
        <w:rPr>
          <w:rFonts w:hint="eastAsia"/>
        </w:rPr>
        <w:t>）とするよう招かれています。」（</w:t>
      </w:r>
      <w:hyperlink r:id="rId10" w:history="1">
        <w:r w:rsidR="0041305A" w:rsidRPr="0041305A">
          <w:rPr>
            <w:rStyle w:val="a3"/>
            <w:rFonts w:hint="eastAsia"/>
          </w:rPr>
          <w:t>同上</w:t>
        </w:r>
      </w:hyperlink>
      <w:r w:rsidR="0041305A">
        <w:rPr>
          <w:rFonts w:hint="eastAsia"/>
        </w:rPr>
        <w:t>）</w:t>
      </w:r>
      <w:r w:rsidR="00FE39EF">
        <w:rPr>
          <w:rFonts w:hint="eastAsia"/>
        </w:rPr>
        <w:t>即ち、全ての</w:t>
      </w:r>
      <w:r w:rsidR="00FE39EF">
        <w:rPr>
          <w:rFonts w:hint="eastAsia"/>
        </w:rPr>
        <w:t>economic actors</w:t>
      </w:r>
      <w:r w:rsidR="00FE39EF">
        <w:rPr>
          <w:rFonts w:hint="eastAsia"/>
        </w:rPr>
        <w:t>が一つの固い決意を共有する</w:t>
      </w:r>
      <w:r w:rsidR="00163DD6">
        <w:rPr>
          <w:rFonts w:hint="eastAsia"/>
        </w:rPr>
        <w:t>。これ</w:t>
      </w:r>
      <w:r w:rsidR="00FE39EF">
        <w:rPr>
          <w:rFonts w:hint="eastAsia"/>
        </w:rPr>
        <w:t>だけが、私達の地上世界の運命を新しい方向へと変える可能性を秘めている</w:t>
      </w:r>
      <w:r w:rsidR="009E3571">
        <w:rPr>
          <w:rFonts w:hint="eastAsia"/>
        </w:rPr>
        <w:t>と期待できます</w:t>
      </w:r>
      <w:r w:rsidR="00FE39EF">
        <w:rPr>
          <w:rFonts w:hint="eastAsia"/>
        </w:rPr>
        <w:t>。</w:t>
      </w:r>
      <w:r w:rsidR="00686DA0">
        <w:rPr>
          <w:rFonts w:hint="eastAsia"/>
        </w:rPr>
        <w:t>従って</w:t>
      </w:r>
      <w:r w:rsidR="00FE39EF">
        <w:rPr>
          <w:rFonts w:hint="eastAsia"/>
        </w:rPr>
        <w:t>、人工知能（</w:t>
      </w:r>
      <w:r w:rsidR="00FE39EF">
        <w:rPr>
          <w:rFonts w:hint="eastAsia"/>
        </w:rPr>
        <w:t>AI</w:t>
      </w:r>
      <w:r w:rsidR="00FE39EF">
        <w:rPr>
          <w:rFonts w:hint="eastAsia"/>
        </w:rPr>
        <w:t>）、</w:t>
      </w:r>
      <w:r w:rsidR="0046526E">
        <w:rPr>
          <w:rFonts w:hint="eastAsia"/>
        </w:rPr>
        <w:t>robotics</w:t>
      </w:r>
      <w:r w:rsidR="0046526E">
        <w:rPr>
          <w:rFonts w:hint="eastAsia"/>
        </w:rPr>
        <w:t>、その他</w:t>
      </w:r>
      <w:r w:rsidR="0046526E">
        <w:t>technological innovations</w:t>
      </w:r>
      <w:r w:rsidR="0046526E">
        <w:rPr>
          <w:rFonts w:hint="eastAsia"/>
        </w:rPr>
        <w:t>にも言えることですが、そ</w:t>
      </w:r>
      <w:r w:rsidR="00C2493C">
        <w:rPr>
          <w:rFonts w:hint="eastAsia"/>
        </w:rPr>
        <w:t>れら</w:t>
      </w:r>
      <w:r w:rsidR="009D6D23">
        <w:rPr>
          <w:rFonts w:hint="eastAsia"/>
        </w:rPr>
        <w:t>の</w:t>
      </w:r>
      <w:r w:rsidR="00C2493C">
        <w:rPr>
          <w:rFonts w:hint="eastAsia"/>
        </w:rPr>
        <w:t>使途</w:t>
      </w:r>
      <w:r w:rsidR="009D6D23">
        <w:rPr>
          <w:rFonts w:hint="eastAsia"/>
        </w:rPr>
        <w:t>は、多くの事前評価が遺憾ながら予想する地球</w:t>
      </w:r>
      <w:r w:rsidR="00C2493C">
        <w:rPr>
          <w:rFonts w:hint="eastAsia"/>
        </w:rPr>
        <w:t>（</w:t>
      </w:r>
      <w:r w:rsidR="00C2493C">
        <w:t>our common hom</w:t>
      </w:r>
      <w:r w:rsidR="00C2493C">
        <w:rPr>
          <w:rFonts w:hint="eastAsia"/>
        </w:rPr>
        <w:t>e</w:t>
      </w:r>
      <w:r w:rsidR="00C2493C">
        <w:rPr>
          <w:rFonts w:hint="eastAsia"/>
        </w:rPr>
        <w:t>）</w:t>
      </w:r>
      <w:r w:rsidR="009D6D23">
        <w:rPr>
          <w:rFonts w:hint="eastAsia"/>
        </w:rPr>
        <w:t>破壊・人間性</w:t>
      </w:r>
      <w:r w:rsidR="00C2493C">
        <w:rPr>
          <w:rFonts w:hint="eastAsia"/>
        </w:rPr>
        <w:t>（</w:t>
      </w:r>
      <w:r w:rsidR="00C2493C">
        <w:rPr>
          <w:rFonts w:hint="eastAsia"/>
        </w:rPr>
        <w:t>humanity</w:t>
      </w:r>
      <w:r w:rsidR="00C2493C">
        <w:rPr>
          <w:rFonts w:hint="eastAsia"/>
        </w:rPr>
        <w:t>）</w:t>
      </w:r>
      <w:r w:rsidR="009D6D23">
        <w:rPr>
          <w:rFonts w:hint="eastAsia"/>
        </w:rPr>
        <w:t>破壊でなく、</w:t>
      </w:r>
      <w:r w:rsidR="00C2493C">
        <w:rPr>
          <w:rFonts w:hint="eastAsia"/>
        </w:rPr>
        <w:t>それらを保護し</w:t>
      </w:r>
      <w:r w:rsidR="00821235">
        <w:rPr>
          <w:rFonts w:hint="eastAsia"/>
        </w:rPr>
        <w:t>支える</w:t>
      </w:r>
      <w:r w:rsidR="00C2493C">
        <w:rPr>
          <w:rFonts w:hint="eastAsia"/>
        </w:rPr>
        <w:t>ものでなければなりません。</w:t>
      </w:r>
    </w:p>
    <w:p w:rsidR="00E7236B" w:rsidRDefault="00E7236B" w:rsidP="000363C7"/>
    <w:p w:rsidR="000363C7" w:rsidRDefault="00DE29C7" w:rsidP="000363C7">
      <w:r>
        <w:t>“</w:t>
      </w:r>
      <w:r w:rsidR="000363C7">
        <w:t>Before the many barriers of injustice, of loneliness, of distrust and of suspicion which are still being elaborated in our day, the world of labo</w:t>
      </w:r>
      <w:r w:rsidR="00BD4176">
        <w:rPr>
          <w:rFonts w:hint="eastAsia"/>
        </w:rPr>
        <w:t>u</w:t>
      </w:r>
      <w:r w:rsidR="000363C7">
        <w:t>r is called upon to take courageous steps in order that ‘being and working together’ is not merely a slogan but a programme for the present and the future</w:t>
      </w:r>
      <w:r>
        <w:t>”</w:t>
      </w:r>
      <w:r w:rsidR="000363C7">
        <w:t xml:space="preserve"> (Ibid.). </w:t>
      </w:r>
      <w:r>
        <w:t xml:space="preserve"> </w:t>
      </w:r>
      <w:r w:rsidR="000363C7">
        <w:t>Only through a firm resolve shared by all economic actors may we hope to give a new direction to the destiny of our world.</w:t>
      </w:r>
      <w:r>
        <w:t xml:space="preserve"> </w:t>
      </w:r>
      <w:r w:rsidR="000363C7">
        <w:t xml:space="preserve"> So too artificial intelligence, robotics and other technological innovations must be so employed that they contribute to the service of humanity and to the protection of our common home, rather than to the contrary, as some assessments unfortunately foresee.</w:t>
      </w:r>
    </w:p>
    <w:p w:rsidR="000363C7" w:rsidRDefault="000363C7" w:rsidP="000363C7"/>
    <w:p w:rsidR="00C2493C" w:rsidRDefault="00C2493C" w:rsidP="000363C7">
      <w:r>
        <w:rPr>
          <w:rFonts w:hint="eastAsia"/>
        </w:rPr>
        <w:t>何百万人もの</w:t>
      </w:r>
      <w:r>
        <w:rPr>
          <w:rFonts w:hint="eastAsia"/>
        </w:rPr>
        <w:t>people</w:t>
      </w:r>
      <w:r>
        <w:rPr>
          <w:rFonts w:hint="eastAsia"/>
        </w:rPr>
        <w:t>の</w:t>
      </w:r>
      <w:r>
        <w:rPr>
          <w:rFonts w:hint="eastAsia"/>
        </w:rPr>
        <w:t>dignity</w:t>
      </w:r>
      <w:r>
        <w:rPr>
          <w:rFonts w:hint="eastAsia"/>
        </w:rPr>
        <w:t>が傷つけられている悲惨な現状を前にして、私達は黙っているわけにはいきません。貧困と不正義の拡大が</w:t>
      </w:r>
      <w:r w:rsidR="0077443A">
        <w:rPr>
          <w:rFonts w:hint="eastAsia"/>
        </w:rPr>
        <w:t>、</w:t>
      </w:r>
      <w:r w:rsidR="0077443A">
        <w:rPr>
          <w:rFonts w:hint="eastAsia"/>
        </w:rPr>
        <w:t>no cause</w:t>
      </w:r>
      <w:r w:rsidR="0077443A">
        <w:rPr>
          <w:rFonts w:hint="eastAsia"/>
        </w:rPr>
        <w:t>（仕方ない、防ぎようがない）であるかの様にして</w:t>
      </w:r>
      <w:r w:rsidR="00BA4743">
        <w:rPr>
          <w:rFonts w:hint="eastAsia"/>
        </w:rPr>
        <w:t>これ以上前に進むこと</w:t>
      </w:r>
      <w:r w:rsidR="0077443A">
        <w:rPr>
          <w:rFonts w:hint="eastAsia"/>
        </w:rPr>
        <w:t>はできません。これは</w:t>
      </w:r>
      <w:r w:rsidR="0077443A">
        <w:t>a moral imperative</w:t>
      </w:r>
      <w:r w:rsidR="0077443A">
        <w:rPr>
          <w:rFonts w:hint="eastAsia"/>
        </w:rPr>
        <w:t>（</w:t>
      </w:r>
      <w:r w:rsidR="00F3051C">
        <w:rPr>
          <w:rFonts w:hint="eastAsia"/>
        </w:rPr>
        <w:t>moral</w:t>
      </w:r>
      <w:r w:rsidR="00F3051C">
        <w:rPr>
          <w:rFonts w:hint="eastAsia"/>
        </w:rPr>
        <w:t>からの</w:t>
      </w:r>
      <w:r w:rsidR="0077443A">
        <w:rPr>
          <w:rFonts w:hint="eastAsia"/>
        </w:rPr>
        <w:t>要請）です。</w:t>
      </w:r>
      <w:r w:rsidR="00BA4743">
        <w:t>each person</w:t>
      </w:r>
      <w:r w:rsidR="00BA4743">
        <w:rPr>
          <w:rFonts w:hint="eastAsia"/>
        </w:rPr>
        <w:t>が</w:t>
      </w:r>
      <w:r w:rsidR="00BA4743">
        <w:t>a dignified manner</w:t>
      </w:r>
      <w:r w:rsidR="00BA4743">
        <w:rPr>
          <w:rFonts w:hint="eastAsia"/>
        </w:rPr>
        <w:t>を保って生きられる</w:t>
      </w:r>
      <w:r w:rsidR="00BA4743">
        <w:t>the right conditions</w:t>
      </w:r>
      <w:r w:rsidR="00BA4743">
        <w:rPr>
          <w:rFonts w:hint="eastAsia"/>
        </w:rPr>
        <w:t>を</w:t>
      </w:r>
      <w:r w:rsidR="00BA4743">
        <w:rPr>
          <w:rFonts w:hint="eastAsia"/>
        </w:rPr>
        <w:t>create</w:t>
      </w:r>
      <w:r w:rsidR="00BA4743">
        <w:rPr>
          <w:rFonts w:hint="eastAsia"/>
        </w:rPr>
        <w:t>せよという</w:t>
      </w:r>
      <w:r w:rsidR="00BC0957">
        <w:rPr>
          <w:rFonts w:hint="eastAsia"/>
        </w:rPr>
        <w:t>心の声</w:t>
      </w:r>
      <w:r w:rsidR="00F3051C">
        <w:rPr>
          <w:rFonts w:hint="eastAsia"/>
        </w:rPr>
        <w:t>、皆が応えるべき責任です。</w:t>
      </w:r>
      <w:r w:rsidR="00BC0957">
        <w:rPr>
          <w:rFonts w:hint="eastAsia"/>
        </w:rPr>
        <w:t>“使い捨て”文化</w:t>
      </w:r>
      <w:r w:rsidR="00583AD0">
        <w:rPr>
          <w:rFonts w:hint="eastAsia"/>
        </w:rPr>
        <w:t>を拒否し</w:t>
      </w:r>
      <w:r w:rsidR="00BC0957">
        <w:rPr>
          <w:rFonts w:hint="eastAsia"/>
        </w:rPr>
        <w:t>無関心の精神を拒否することによって、起業家達の世界は</w:t>
      </w:r>
      <w:r w:rsidR="00686DA0">
        <w:rPr>
          <w:rFonts w:hint="eastAsia"/>
        </w:rPr>
        <w:t>無尽蔵</w:t>
      </w:r>
      <w:r w:rsidR="00BC0957">
        <w:rPr>
          <w:rFonts w:hint="eastAsia"/>
        </w:rPr>
        <w:t>の可能性を持</w:t>
      </w:r>
      <w:r w:rsidR="00DD024F">
        <w:rPr>
          <w:rFonts w:hint="eastAsia"/>
        </w:rPr>
        <w:t>つはずです</w:t>
      </w:r>
      <w:r w:rsidR="00583AD0">
        <w:rPr>
          <w:rFonts w:hint="eastAsia"/>
        </w:rPr>
        <w:t>。即ち</w:t>
      </w:r>
      <w:r w:rsidR="00BC0957">
        <w:rPr>
          <w:rFonts w:hint="eastAsia"/>
        </w:rPr>
        <w:t>、</w:t>
      </w:r>
      <w:r w:rsidR="00583AD0">
        <w:t>creating new jobs, respecting labour laws, fighting against public and private corruption and promoting social justice, together with the fair and equitable sharing of profits</w:t>
      </w:r>
      <w:r w:rsidR="00583AD0">
        <w:rPr>
          <w:rFonts w:hint="eastAsia"/>
        </w:rPr>
        <w:t>という生産性の質的向上により本質的変化を起こ</w:t>
      </w:r>
      <w:r w:rsidR="00E54CFC">
        <w:rPr>
          <w:rFonts w:hint="eastAsia"/>
        </w:rPr>
        <w:t>せるはずです</w:t>
      </w:r>
      <w:r w:rsidR="00583AD0">
        <w:rPr>
          <w:rFonts w:hint="eastAsia"/>
        </w:rPr>
        <w:t>。</w:t>
      </w:r>
    </w:p>
    <w:p w:rsidR="00BA4743" w:rsidRDefault="00BA4743" w:rsidP="000363C7"/>
    <w:p w:rsidR="000363C7" w:rsidRDefault="000363C7" w:rsidP="000363C7">
      <w:r>
        <w:t xml:space="preserve">We cannot remain silent in the face of the suffering of millions of people whose dignity is wounded, nor can we continue to move forward as if the spread of poverty and injustice had no cause.  It is a moral imperative, a responsibility that involves everyone, to create the right conditions to allow each person to live in a dignified manner. </w:t>
      </w:r>
      <w:r w:rsidR="00DE29C7">
        <w:t xml:space="preserve"> </w:t>
      </w:r>
      <w:r>
        <w:t xml:space="preserve">By rejecting a </w:t>
      </w:r>
      <w:r>
        <w:lastRenderedPageBreak/>
        <w:t>“throwaway” culture and a mentality of indifference, the entrepreneurial world has enormous potential to effect substantial change by increasing the quality of productivity, creating new jobs, respecting labour laws, fighting against public and private corruption and promoting social justice, together with the fair and equitable sharing of profits.</w:t>
      </w:r>
    </w:p>
    <w:p w:rsidR="00DE29C7" w:rsidRDefault="00DE29C7" w:rsidP="000363C7"/>
    <w:p w:rsidR="00583AD0" w:rsidRDefault="00E54CFC" w:rsidP="000363C7">
      <w:r>
        <w:rPr>
          <w:rFonts w:hint="eastAsia"/>
        </w:rPr>
        <w:t>ただ</w:t>
      </w:r>
      <w:r w:rsidR="00686DA0">
        <w:rPr>
          <w:rFonts w:hint="eastAsia"/>
        </w:rPr>
        <w:t>この様な無尽蔵の可能性</w:t>
      </w:r>
      <w:r>
        <w:rPr>
          <w:rFonts w:hint="eastAsia"/>
        </w:rPr>
        <w:t>の</w:t>
      </w:r>
      <w:r w:rsidR="00686DA0">
        <w:rPr>
          <w:rFonts w:hint="eastAsia"/>
        </w:rPr>
        <w:t>実現には</w:t>
      </w:r>
      <w:r w:rsidR="00583AD0">
        <w:rPr>
          <w:rFonts w:hint="eastAsia"/>
        </w:rPr>
        <w:t>、賢い</w:t>
      </w:r>
      <w:r w:rsidR="00583AD0">
        <w:rPr>
          <w:rFonts w:hint="eastAsia"/>
        </w:rPr>
        <w:t>discernment</w:t>
      </w:r>
      <w:r w:rsidR="00583AD0">
        <w:rPr>
          <w:rFonts w:hint="eastAsia"/>
        </w:rPr>
        <w:t>を行</w:t>
      </w:r>
      <w:r w:rsidR="00AC7EB1">
        <w:rPr>
          <w:rFonts w:hint="eastAsia"/>
        </w:rPr>
        <w:t>わねばならないという</w:t>
      </w:r>
      <w:r w:rsidR="00583AD0">
        <w:rPr>
          <w:rFonts w:hint="eastAsia"/>
        </w:rPr>
        <w:t>重大な</w:t>
      </w:r>
      <w:r w:rsidR="00583AD0">
        <w:rPr>
          <w:rFonts w:hint="eastAsia"/>
        </w:rPr>
        <w:t>responsibility</w:t>
      </w:r>
      <w:r w:rsidR="00583AD0">
        <w:rPr>
          <w:rFonts w:hint="eastAsia"/>
        </w:rPr>
        <w:t>が伴います。</w:t>
      </w:r>
      <w:r w:rsidR="00AC7EB1">
        <w:rPr>
          <w:rFonts w:hint="eastAsia"/>
        </w:rPr>
        <w:t>なぜならここで為される意志決定が、明日の世界、</w:t>
      </w:r>
      <w:r w:rsidR="003C40ED">
        <w:rPr>
          <w:rFonts w:hint="eastAsia"/>
        </w:rPr>
        <w:t>即ち</w:t>
      </w:r>
      <w:r w:rsidR="00AC7EB1">
        <w:rPr>
          <w:rFonts w:hint="eastAsia"/>
        </w:rPr>
        <w:t>未来世代の世界の</w:t>
      </w:r>
      <w:r w:rsidR="003953E2">
        <w:rPr>
          <w:rFonts w:hint="eastAsia"/>
        </w:rPr>
        <w:t>形</w:t>
      </w:r>
      <w:r w:rsidR="00AC7EB1">
        <w:rPr>
          <w:rFonts w:hint="eastAsia"/>
        </w:rPr>
        <w:t>を決定することになるからです。</w:t>
      </w:r>
      <w:r w:rsidR="00850E56">
        <w:rPr>
          <w:rFonts w:hint="eastAsia"/>
        </w:rPr>
        <w:t>従って</w:t>
      </w:r>
      <w:r w:rsidR="00AC7EB1">
        <w:rPr>
          <w:rFonts w:hint="eastAsia"/>
        </w:rPr>
        <w:t>、より確かな未来、社会の全構成員の繁栄が促進される未来を望むのならば、</w:t>
      </w:r>
      <w:r w:rsidR="003953E2">
        <w:rPr>
          <w:rFonts w:hint="eastAsia"/>
        </w:rPr>
        <w:t>常に真北、つまり</w:t>
      </w:r>
      <w:r w:rsidR="003953E2">
        <w:t>authentic values</w:t>
      </w:r>
      <w:r w:rsidR="003953E2">
        <w:rPr>
          <w:rFonts w:hint="eastAsia"/>
        </w:rPr>
        <w:t>（本当の価値観）を保つ正確な羅針盤を私達は携行する必要があります。今がその時です。即ち私達の愛すべき惑星のために、果断に勇気ある歩みを始めましょう。今が</w:t>
      </w:r>
      <w:r w:rsidR="003953E2">
        <w:t>the right moment</w:t>
      </w:r>
      <w:r w:rsidR="003953E2">
        <w:rPr>
          <w:rFonts w:hint="eastAsia"/>
        </w:rPr>
        <w:t>です。</w:t>
      </w:r>
      <w:r w:rsidR="00821235">
        <w:rPr>
          <w:rFonts w:hint="eastAsia"/>
        </w:rPr>
        <w:t>即ち、</w:t>
      </w:r>
      <w:r w:rsidR="00821235">
        <w:t>the development of humanity</w:t>
      </w:r>
      <w:r w:rsidR="00821235">
        <w:rPr>
          <w:rFonts w:hint="eastAsia"/>
        </w:rPr>
        <w:t>に貢献する</w:t>
      </w:r>
      <w:r w:rsidR="00821235">
        <w:t>our responsibility</w:t>
      </w:r>
      <w:r w:rsidR="00821235">
        <w:rPr>
          <w:rFonts w:hint="eastAsia"/>
        </w:rPr>
        <w:t>を実行に移しましょう。</w:t>
      </w:r>
    </w:p>
    <w:p w:rsidR="00583AD0" w:rsidRDefault="00583AD0" w:rsidP="000363C7"/>
    <w:p w:rsidR="00DE29C7" w:rsidRDefault="00DE29C7" w:rsidP="00DE29C7">
      <w:r>
        <w:t xml:space="preserve">There is a grave responsibility to exercise wise discernment, for the decisions made will be decisive for shaping the world of tomorrow and that of future generations. </w:t>
      </w:r>
      <w:r w:rsidR="00AC7EB1">
        <w:t xml:space="preserve"> </w:t>
      </w:r>
      <w:r>
        <w:t xml:space="preserve">Thus, if we want a more secure future, one that encourages the prosperity of all, then it is necessary to keep the compass continually oriented towards “true North”, represented by authentic values. </w:t>
      </w:r>
      <w:r w:rsidR="00AC7EB1">
        <w:t xml:space="preserve"> </w:t>
      </w:r>
      <w:r>
        <w:t xml:space="preserve">Now is the time to take courageous and bold steps for our beloved planet. </w:t>
      </w:r>
      <w:r w:rsidR="003953E2">
        <w:t xml:space="preserve"> </w:t>
      </w:r>
      <w:r>
        <w:t>This is the right moment to put into action our responsibility to contribute to the development of humanity.</w:t>
      </w:r>
    </w:p>
    <w:p w:rsidR="00DE29C7" w:rsidRDefault="00DE29C7" w:rsidP="00DE29C7"/>
    <w:p w:rsidR="00821235" w:rsidRDefault="003A7B55" w:rsidP="00DE29C7">
      <w:r>
        <w:rPr>
          <w:rFonts w:hint="eastAsia"/>
        </w:rPr>
        <w:t>私の願いが上手く伝わりましたでしょうか。</w:t>
      </w:r>
      <w:r w:rsidR="00821235">
        <w:rPr>
          <w:rFonts w:hint="eastAsia"/>
        </w:rPr>
        <w:t>この</w:t>
      </w:r>
      <w:r w:rsidR="00821235">
        <w:t xml:space="preserve">2018 meeting of the </w:t>
      </w:r>
      <w:r w:rsidR="00821235" w:rsidRPr="00DE29C7">
        <w:rPr>
          <w:i/>
        </w:rPr>
        <w:t>World Economic Forum</w:t>
      </w:r>
      <w:r w:rsidR="00821235" w:rsidRPr="00821235">
        <w:rPr>
          <w:rFonts w:hint="eastAsia"/>
        </w:rPr>
        <w:t>が</w:t>
      </w:r>
      <w:r w:rsidR="00163DD6">
        <w:rPr>
          <w:rFonts w:hint="eastAsia"/>
        </w:rPr>
        <w:t>、</w:t>
      </w:r>
      <w:r>
        <w:t>open, free, and respectful</w:t>
      </w:r>
      <w:r>
        <w:rPr>
          <w:rFonts w:hint="eastAsia"/>
        </w:rPr>
        <w:t>な意見交換の場となり、他の何よりも</w:t>
      </w:r>
      <w:r>
        <w:t>the common good</w:t>
      </w:r>
      <w:r>
        <w:rPr>
          <w:rFonts w:hint="eastAsia"/>
        </w:rPr>
        <w:t>を前進させる願いに</w:t>
      </w:r>
      <w:r>
        <w:rPr>
          <w:rFonts w:hint="eastAsia"/>
        </w:rPr>
        <w:t>inspire</w:t>
      </w:r>
      <w:r>
        <w:rPr>
          <w:rFonts w:hint="eastAsia"/>
        </w:rPr>
        <w:t>されますように。</w:t>
      </w:r>
    </w:p>
    <w:p w:rsidR="00821235" w:rsidRDefault="00821235" w:rsidP="00DE29C7"/>
    <w:p w:rsidR="00DE29C7" w:rsidRDefault="00DE29C7" w:rsidP="00DE29C7">
      <w:r>
        <w:t xml:space="preserve">I hope, therefore, that this 2018 meeting of the </w:t>
      </w:r>
      <w:r w:rsidRPr="00DE29C7">
        <w:rPr>
          <w:i/>
        </w:rPr>
        <w:t>World Economic Forum</w:t>
      </w:r>
      <w:r>
        <w:t xml:space="preserve"> will allow an open, free, and respectful exchange, and be inspired above all else by the desire to advance the common good.</w:t>
      </w:r>
    </w:p>
    <w:p w:rsidR="00DE29C7" w:rsidRDefault="00DE29C7" w:rsidP="00DE29C7"/>
    <w:p w:rsidR="003A7B55" w:rsidRDefault="003A7B55" w:rsidP="00DE29C7">
      <w:r>
        <w:rPr>
          <w:rFonts w:hint="eastAsia"/>
        </w:rPr>
        <w:t>改めて、この年次総会が実りあるものとなることを願い、世界経済</w:t>
      </w:r>
      <w:r>
        <w:rPr>
          <w:rFonts w:hint="eastAsia"/>
        </w:rPr>
        <w:t>Forum</w:t>
      </w:r>
      <w:r>
        <w:rPr>
          <w:rFonts w:hint="eastAsia"/>
        </w:rPr>
        <w:t>参加者の皆さんの上に</w:t>
      </w:r>
      <w:r w:rsidR="007F346E">
        <w:rPr>
          <w:rFonts w:hint="eastAsia"/>
        </w:rPr>
        <w:t>知恵と</w:t>
      </w:r>
      <w:r w:rsidR="005E573B">
        <w:rPr>
          <w:rFonts w:hint="eastAsia"/>
        </w:rPr>
        <w:t>知力</w:t>
      </w:r>
      <w:r w:rsidR="007F346E">
        <w:rPr>
          <w:rFonts w:hint="eastAsia"/>
        </w:rPr>
        <w:t>が与えられますよう、神の祝福を祈ります。</w:t>
      </w:r>
    </w:p>
    <w:p w:rsidR="003A7B55" w:rsidRDefault="003A7B55" w:rsidP="00DE29C7"/>
    <w:p w:rsidR="00DE29C7" w:rsidRDefault="003A7B55" w:rsidP="00DE29C7">
      <w:r>
        <w:rPr>
          <w:rFonts w:hint="eastAsia"/>
        </w:rPr>
        <w:t>I</w:t>
      </w:r>
      <w:r w:rsidR="00DE29C7">
        <w:t>n renewing my best wishes for the success of the meeting, I willingly invoke upon you and all participating in the Forum the divine blessings of wisdom and strength.</w:t>
      </w:r>
    </w:p>
    <w:p w:rsidR="00DE29C7" w:rsidRDefault="00DE29C7" w:rsidP="00DE29C7"/>
    <w:p w:rsidR="005E573B" w:rsidRPr="005E573B" w:rsidRDefault="00DE29C7" w:rsidP="00DE29C7">
      <w:pPr>
        <w:rPr>
          <w:b/>
        </w:rPr>
      </w:pPr>
      <w:r w:rsidRPr="00DE29C7">
        <w:rPr>
          <w:i/>
        </w:rPr>
        <w:t>From the Vatican, 12 January 2018</w:t>
      </w:r>
      <w:r w:rsidR="00342FB0">
        <w:rPr>
          <w:rFonts w:hint="eastAsia"/>
          <w:i/>
        </w:rPr>
        <w:t xml:space="preserve">　　　　　　　　　　　　　　　　　　</w:t>
      </w:r>
      <w:r w:rsidR="005E573B" w:rsidRPr="005E573B">
        <w:rPr>
          <w:b/>
        </w:rPr>
        <w:t>Francis</w:t>
      </w:r>
    </w:p>
    <w:sectPr w:rsidR="005E573B" w:rsidRPr="005E573B">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40E" w:rsidRDefault="0061640E" w:rsidP="009E3B1E">
      <w:r>
        <w:separator/>
      </w:r>
    </w:p>
  </w:endnote>
  <w:endnote w:type="continuationSeparator" w:id="0">
    <w:p w:rsidR="0061640E" w:rsidRDefault="0061640E" w:rsidP="009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472"/>
      <w:docPartObj>
        <w:docPartGallery w:val="Page Numbers (Bottom of Page)"/>
        <w:docPartUnique/>
      </w:docPartObj>
    </w:sdtPr>
    <w:sdtEndPr/>
    <w:sdtContent>
      <w:p w:rsidR="00E36814" w:rsidRDefault="00E36814">
        <w:pPr>
          <w:pStyle w:val="a9"/>
          <w:jc w:val="center"/>
        </w:pPr>
        <w:r>
          <w:fldChar w:fldCharType="begin"/>
        </w:r>
        <w:r>
          <w:instrText>PAGE   \* MERGEFORMAT</w:instrText>
        </w:r>
        <w:r>
          <w:fldChar w:fldCharType="separate"/>
        </w:r>
        <w:r w:rsidR="00734293" w:rsidRPr="00734293">
          <w:rPr>
            <w:noProof/>
            <w:lang w:val="ja-JP"/>
          </w:rPr>
          <w:t>5</w:t>
        </w:r>
        <w:r>
          <w:fldChar w:fldCharType="end"/>
        </w:r>
      </w:p>
    </w:sdtContent>
  </w:sdt>
  <w:p w:rsidR="00E36814" w:rsidRDefault="00E368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40E" w:rsidRDefault="0061640E" w:rsidP="009E3B1E">
      <w:r>
        <w:separator/>
      </w:r>
    </w:p>
  </w:footnote>
  <w:footnote w:type="continuationSeparator" w:id="0">
    <w:p w:rsidR="0061640E" w:rsidRDefault="0061640E" w:rsidP="009E3B1E">
      <w:r>
        <w:continuationSeparator/>
      </w:r>
    </w:p>
  </w:footnote>
  <w:footnote w:id="1">
    <w:p w:rsidR="001F2484" w:rsidRDefault="001F2484" w:rsidP="001F2484">
      <w:pPr>
        <w:pStyle w:val="a4"/>
        <w:jc w:val="both"/>
      </w:pPr>
      <w:r>
        <w:rPr>
          <w:rStyle w:val="a6"/>
        </w:rPr>
        <w:footnoteRef/>
      </w:r>
      <w:r>
        <w:t xml:space="preserve"> </w:t>
      </w:r>
      <w:r>
        <w:rPr>
          <w:rFonts w:hint="eastAsia"/>
        </w:rPr>
        <w:t>訳注：</w:t>
      </w:r>
      <w:r>
        <w:rPr>
          <w:rFonts w:hint="eastAsia"/>
        </w:rPr>
        <w:t>economy</w:t>
      </w:r>
      <w:r>
        <w:rPr>
          <w:rFonts w:hint="eastAsia"/>
        </w:rPr>
        <w:t>にだけ</w:t>
      </w:r>
      <w:r>
        <w:rPr>
          <w:rFonts w:hint="eastAsia"/>
        </w:rPr>
        <w:t>the</w:t>
      </w:r>
      <w:r>
        <w:rPr>
          <w:rFonts w:hint="eastAsia"/>
        </w:rPr>
        <w:t>がついていることに注意。直前の</w:t>
      </w:r>
      <w:r>
        <w:rPr>
          <w:rFonts w:hint="eastAsia"/>
        </w:rPr>
        <w:t>business</w:t>
      </w:r>
      <w:r>
        <w:rPr>
          <w:rFonts w:hint="eastAsia"/>
        </w:rPr>
        <w:t>を受けて「その</w:t>
      </w:r>
      <w:r>
        <w:rPr>
          <w:rFonts w:hint="eastAsia"/>
        </w:rPr>
        <w:t>business</w:t>
      </w:r>
      <w:r>
        <w:rPr>
          <w:rFonts w:hint="eastAsia"/>
        </w:rPr>
        <w:t>に関する</w:t>
      </w:r>
      <w:r>
        <w:rPr>
          <w:rFonts w:hint="eastAsia"/>
        </w:rPr>
        <w:t>economy</w:t>
      </w:r>
      <w:r>
        <w:rPr>
          <w:rFonts w:hint="eastAsia"/>
        </w:rPr>
        <w:t>」とも解釈できるが、</w:t>
      </w:r>
      <w:r w:rsidR="00850E56">
        <w:rPr>
          <w:rFonts w:hint="eastAsia"/>
        </w:rPr>
        <w:t>それ以上に、所謂「トランプ</w:t>
      </w:r>
      <w:r w:rsidR="00850E56">
        <w:rPr>
          <w:rFonts w:hint="eastAsia"/>
        </w:rPr>
        <w:t xml:space="preserve"> </w:t>
      </w:r>
      <w:r w:rsidR="00850E56">
        <w:rPr>
          <w:rFonts w:hint="eastAsia"/>
        </w:rPr>
        <w:t>ショック」つまり</w:t>
      </w:r>
      <w:r w:rsidR="00850E56">
        <w:t>大方の予想を裏切って共和党トランプ大統領が政権を握り、その経済政策が注目される</w:t>
      </w:r>
      <w:r w:rsidR="00850E56">
        <w:rPr>
          <w:rFonts w:hint="eastAsia"/>
        </w:rPr>
        <w:t>中で開催された</w:t>
      </w:r>
      <w:r w:rsidR="00850E56">
        <w:rPr>
          <w:rFonts w:hint="eastAsia"/>
        </w:rPr>
        <w:t>2018</w:t>
      </w:r>
      <w:r w:rsidR="00850E56">
        <w:t xml:space="preserve"> </w:t>
      </w:r>
      <w:r w:rsidR="00850E56">
        <w:rPr>
          <w:rFonts w:hint="eastAsia"/>
        </w:rPr>
        <w:t>Davos</w:t>
      </w:r>
      <w:r w:rsidR="00850E56">
        <w:rPr>
          <w:rFonts w:hint="eastAsia"/>
        </w:rPr>
        <w:t>会議では、</w:t>
      </w:r>
      <w:r>
        <w:rPr>
          <w:rFonts w:hint="eastAsia"/>
        </w:rPr>
        <w:t>1992</w:t>
      </w:r>
      <w:r>
        <w:rPr>
          <w:rFonts w:hint="eastAsia"/>
        </w:rPr>
        <w:t>年の米大統領選で</w:t>
      </w:r>
      <w:r>
        <w:rPr>
          <w:rFonts w:hint="eastAsia"/>
        </w:rPr>
        <w:t>Bill Clinton</w:t>
      </w:r>
      <w:r w:rsidR="000F1B19">
        <w:rPr>
          <w:rFonts w:hint="eastAsia"/>
        </w:rPr>
        <w:t>民主党</w:t>
      </w:r>
      <w:r>
        <w:rPr>
          <w:rFonts w:hint="eastAsia"/>
        </w:rPr>
        <w:t>陣営が</w:t>
      </w:r>
      <w:r w:rsidR="004F6FA7">
        <w:rPr>
          <w:rFonts w:hint="eastAsia"/>
        </w:rPr>
        <w:t>共和党の経済政策を批判するために</w:t>
      </w:r>
      <w:r>
        <w:rPr>
          <w:rFonts w:hint="eastAsia"/>
        </w:rPr>
        <w:t>使った</w:t>
      </w:r>
      <w:r>
        <w:rPr>
          <w:rFonts w:hint="eastAsia"/>
        </w:rPr>
        <w:t xml:space="preserve">a slogan: </w:t>
      </w:r>
      <w:r>
        <w:t>“</w:t>
      </w:r>
      <w:r>
        <w:rPr>
          <w:rFonts w:hint="eastAsia"/>
        </w:rPr>
        <w:t>It</w:t>
      </w:r>
      <w:r>
        <w:t>’</w:t>
      </w:r>
      <w:r>
        <w:rPr>
          <w:rFonts w:hint="eastAsia"/>
        </w:rPr>
        <w:t>s the economy, stupid!</w:t>
      </w:r>
      <w:r>
        <w:t>”</w:t>
      </w:r>
      <w:r w:rsidR="00850E56">
        <w:t xml:space="preserve"> </w:t>
      </w:r>
      <w:r>
        <w:t>を髣髴とさせ</w:t>
      </w:r>
      <w:r w:rsidR="004F6FA7">
        <w:t>、</w:t>
      </w:r>
      <w:r w:rsidR="004E5B8D">
        <w:t>「聞く耳をそばだてさせる」</w:t>
      </w:r>
      <w:r>
        <w:t>効果がある。</w:t>
      </w:r>
      <w:r w:rsidR="000C109A">
        <w:rPr>
          <w:rFonts w:hint="eastAsia"/>
        </w:rPr>
        <w:t>ただ、</w:t>
      </w:r>
      <w:r w:rsidR="004C495E">
        <w:rPr>
          <w:rFonts w:hint="eastAsia"/>
        </w:rPr>
        <w:t>残念なことに教皇の代読を務めた</w:t>
      </w:r>
      <w:hyperlink r:id="rId1" w:history="1">
        <w:r w:rsidR="004C495E" w:rsidRPr="000C109A">
          <w:rPr>
            <w:rStyle w:val="a3"/>
          </w:rPr>
          <w:t>Turkson</w:t>
        </w:r>
        <w:r w:rsidR="000C109A" w:rsidRPr="000C109A">
          <w:rPr>
            <w:rStyle w:val="a3"/>
            <w:rFonts w:hint="eastAsia"/>
          </w:rPr>
          <w:t>枢機卿の</w:t>
        </w:r>
        <w:r w:rsidR="000C109A" w:rsidRPr="000C109A">
          <w:rPr>
            <w:rStyle w:val="a3"/>
            <w:rFonts w:hint="eastAsia"/>
          </w:rPr>
          <w:t>speech</w:t>
        </w:r>
      </w:hyperlink>
      <w:r w:rsidR="000C109A">
        <w:rPr>
          <w:rFonts w:hint="eastAsia"/>
        </w:rPr>
        <w:t>では</w:t>
      </w:r>
      <w:r w:rsidR="000C109A">
        <w:rPr>
          <w:rFonts w:hint="eastAsia"/>
        </w:rPr>
        <w:t>the</w:t>
      </w:r>
      <w:r w:rsidR="000C109A">
        <w:rPr>
          <w:rFonts w:hint="eastAsia"/>
        </w:rPr>
        <w:t>が殆ど聞こえない。</w:t>
      </w:r>
    </w:p>
  </w:footnote>
  <w:footnote w:id="2">
    <w:p w:rsidR="00FA2D28" w:rsidRDefault="00FA2D28" w:rsidP="0091526E">
      <w:pPr>
        <w:pStyle w:val="a4"/>
        <w:jc w:val="both"/>
      </w:pPr>
      <w:r>
        <w:rPr>
          <w:rStyle w:val="a6"/>
        </w:rPr>
        <w:footnoteRef/>
      </w:r>
      <w:r>
        <w:t xml:space="preserve"> </w:t>
      </w:r>
      <w:r>
        <w:rPr>
          <w:rFonts w:hint="eastAsia"/>
        </w:rPr>
        <w:t>訳注：直訳すれば「</w:t>
      </w:r>
      <w:bookmarkStart w:id="1" w:name="_Hlk506213494"/>
      <w:r>
        <w:rPr>
          <w:rFonts w:hint="eastAsia"/>
        </w:rPr>
        <w:t>分断する</w:t>
      </w:r>
      <w:r w:rsidR="004F6FA7">
        <w:rPr>
          <w:rFonts w:hint="eastAsia"/>
        </w:rPr>
        <w:t>一つの</w:t>
      </w:r>
      <w:r>
        <w:rPr>
          <w:rFonts w:hint="eastAsia"/>
        </w:rPr>
        <w:t>世界</w:t>
      </w:r>
      <w:r w:rsidR="005F1C62">
        <w:rPr>
          <w:rFonts w:hint="eastAsia"/>
        </w:rPr>
        <w:t>において</w:t>
      </w:r>
      <w:r>
        <w:rPr>
          <w:rFonts w:hint="eastAsia"/>
        </w:rPr>
        <w:t>共有する</w:t>
      </w:r>
      <w:r w:rsidR="004F6FA7">
        <w:rPr>
          <w:rFonts w:hint="eastAsia"/>
        </w:rPr>
        <w:t>一つの</w:t>
      </w:r>
      <w:r>
        <w:rPr>
          <w:rFonts w:hint="eastAsia"/>
        </w:rPr>
        <w:t>未来を創造する</w:t>
      </w:r>
      <w:r w:rsidR="0091526E">
        <w:rPr>
          <w:rFonts w:hint="eastAsia"/>
        </w:rPr>
        <w:t>には</w:t>
      </w:r>
      <w:bookmarkEnd w:id="1"/>
      <w:r>
        <w:rPr>
          <w:rFonts w:hint="eastAsia"/>
        </w:rPr>
        <w:t>」。</w:t>
      </w:r>
      <w:r>
        <w:rPr>
          <w:rFonts w:hint="eastAsia"/>
        </w:rPr>
        <w:t>contrast</w:t>
      </w:r>
      <w:r>
        <w:rPr>
          <w:rFonts w:hint="eastAsia"/>
        </w:rPr>
        <w:t>を際立たせて「</w:t>
      </w:r>
      <w:bookmarkStart w:id="2" w:name="_Hlk506213126"/>
      <w:r>
        <w:rPr>
          <w:rFonts w:hint="eastAsia"/>
        </w:rPr>
        <w:t>分断する</w:t>
      </w:r>
      <w:r w:rsidR="004F6FA7">
        <w:rPr>
          <w:rFonts w:hint="eastAsia"/>
        </w:rPr>
        <w:t>一つの</w:t>
      </w:r>
      <w:r>
        <w:rPr>
          <w:rFonts w:hint="eastAsia"/>
        </w:rPr>
        <w:t>世界；共有する</w:t>
      </w:r>
      <w:r w:rsidR="004F6FA7">
        <w:rPr>
          <w:rFonts w:hint="eastAsia"/>
        </w:rPr>
        <w:t>一つの</w:t>
      </w:r>
      <w:r>
        <w:rPr>
          <w:rFonts w:hint="eastAsia"/>
        </w:rPr>
        <w:t>未来</w:t>
      </w:r>
      <w:bookmarkEnd w:id="2"/>
      <w:r>
        <w:rPr>
          <w:rFonts w:hint="eastAsia"/>
        </w:rPr>
        <w:t>」</w:t>
      </w:r>
      <w:r w:rsidR="00E7236B">
        <w:rPr>
          <w:rFonts w:hint="eastAsia"/>
        </w:rPr>
        <w:t>も良いかもしれない</w:t>
      </w:r>
      <w:r>
        <w:rPr>
          <w:rFonts w:hint="eastAsia"/>
        </w:rPr>
        <w:t>。</w:t>
      </w:r>
    </w:p>
  </w:footnote>
  <w:footnote w:id="3">
    <w:p w:rsidR="009153F5" w:rsidRDefault="009153F5" w:rsidP="009153F5">
      <w:pPr>
        <w:pStyle w:val="a4"/>
      </w:pPr>
      <w:r>
        <w:rPr>
          <w:rStyle w:val="a6"/>
        </w:rPr>
        <w:footnoteRef/>
      </w:r>
      <w:r>
        <w:t xml:space="preserve"> </w:t>
      </w:r>
      <w:r>
        <w:rPr>
          <w:rFonts w:hint="eastAsia"/>
        </w:rPr>
        <w:t>訳注：包摂的で、地上世界として正しく、助け合う</w:t>
      </w:r>
      <w:r w:rsidR="00E7236B">
        <w:rPr>
          <w:rFonts w:hint="eastAsia"/>
        </w:rPr>
        <w:t>、</w:t>
      </w:r>
      <w:r>
        <w:rPr>
          <w:rFonts w:hint="eastAsia"/>
        </w:rPr>
        <w:t>諸々（もろもろ）の社会。</w:t>
      </w:r>
    </w:p>
  </w:footnote>
  <w:footnote w:id="4">
    <w:p w:rsidR="00F611DD" w:rsidRDefault="00F611DD" w:rsidP="0070651A">
      <w:pPr>
        <w:pStyle w:val="a4"/>
        <w:jc w:val="both"/>
      </w:pPr>
      <w:r>
        <w:rPr>
          <w:rStyle w:val="a6"/>
        </w:rPr>
        <w:footnoteRef/>
      </w:r>
      <w:r>
        <w:t xml:space="preserve"> </w:t>
      </w:r>
      <w:r>
        <w:rPr>
          <w:rFonts w:hint="eastAsia"/>
        </w:rPr>
        <w:t>訳注：ノーベル賞経済学者</w:t>
      </w:r>
      <w:r>
        <w:t xml:space="preserve">Joseph E. Stiglitz: </w:t>
      </w:r>
      <w:hyperlink r:id="rId2" w:history="1">
        <w:r w:rsidRPr="00F611DD">
          <w:rPr>
            <w:rStyle w:val="a3"/>
          </w:rPr>
          <w:t>Markets, States and Institutions</w:t>
        </w:r>
      </w:hyperlink>
      <w:r>
        <w:t>参照方。</w:t>
      </w:r>
      <w:r w:rsidR="00097FA0">
        <w:rPr>
          <w:rFonts w:hint="eastAsia"/>
        </w:rPr>
        <w:t>その内容を</w:t>
      </w:r>
      <w:r w:rsidR="002934FC">
        <w:rPr>
          <w:rFonts w:hint="eastAsia"/>
        </w:rPr>
        <w:t>簡単に</w:t>
      </w:r>
      <w:r w:rsidR="00097FA0">
        <w:rPr>
          <w:rFonts w:hint="eastAsia"/>
        </w:rPr>
        <w:t>述べれば「</w:t>
      </w:r>
      <w:r w:rsidR="002934FC">
        <w:rPr>
          <w:rFonts w:hint="eastAsia"/>
        </w:rPr>
        <w:t>従来型の、</w:t>
      </w:r>
      <w:r w:rsidR="00097FA0">
        <w:rPr>
          <w:rFonts w:hint="eastAsia"/>
        </w:rPr>
        <w:t>諸々の市場、諸々の国家、諸々の制度では納まりきらない新たな経済文化圏が</w:t>
      </w:r>
      <w:r w:rsidR="00097FA0">
        <w:rPr>
          <w:rFonts w:hint="eastAsia"/>
        </w:rPr>
        <w:t>emerge</w:t>
      </w:r>
      <w:r w:rsidR="00097FA0">
        <w:rPr>
          <w:rFonts w:hint="eastAsia"/>
        </w:rPr>
        <w:t>しつつあ</w:t>
      </w:r>
      <w:r w:rsidR="001135E8">
        <w:rPr>
          <w:rFonts w:hint="eastAsia"/>
        </w:rPr>
        <w:t>り、そこへの供給不足（</w:t>
      </w:r>
      <w:r w:rsidR="001135E8">
        <w:rPr>
          <w:rFonts w:hint="eastAsia"/>
        </w:rPr>
        <w:t>undersupply</w:t>
      </w:r>
      <w:r w:rsidR="001135E8">
        <w:rPr>
          <w:rFonts w:hint="eastAsia"/>
        </w:rPr>
        <w:t>）が拡大し</w:t>
      </w:r>
      <w:r w:rsidR="0091526E">
        <w:rPr>
          <w:rFonts w:hint="eastAsia"/>
        </w:rPr>
        <w:t>格差が拡大し</w:t>
      </w:r>
      <w:r w:rsidR="001135E8">
        <w:rPr>
          <w:rFonts w:hint="eastAsia"/>
        </w:rPr>
        <w:t>ている</w:t>
      </w:r>
      <w:r w:rsidR="0070651A">
        <w:rPr>
          <w:rFonts w:hint="eastAsia"/>
        </w:rPr>
        <w:t>。従来型</w:t>
      </w:r>
      <w:r w:rsidR="00CB2827">
        <w:rPr>
          <w:rFonts w:hint="eastAsia"/>
        </w:rPr>
        <w:t>、</w:t>
      </w:r>
      <w:r w:rsidR="0070651A">
        <w:rPr>
          <w:rFonts w:hint="eastAsia"/>
        </w:rPr>
        <w:t>あるいは</w:t>
      </w:r>
      <w:hyperlink r:id="rId3" w:history="1">
        <w:r w:rsidR="0070651A" w:rsidRPr="0070651A">
          <w:rPr>
            <w:rStyle w:val="a3"/>
            <w:rFonts w:hint="eastAsia"/>
          </w:rPr>
          <w:t>Washington Consensus</w:t>
        </w:r>
      </w:hyperlink>
      <w:r w:rsidR="0070651A">
        <w:rPr>
          <w:rFonts w:hint="eastAsia"/>
        </w:rPr>
        <w:t>に沿った“</w:t>
      </w:r>
      <w:r w:rsidR="0070651A">
        <w:t>improve markets” and “increase resources”</w:t>
      </w:r>
      <w:r w:rsidR="0070651A">
        <w:rPr>
          <w:rFonts w:hint="eastAsia"/>
        </w:rPr>
        <w:t>では</w:t>
      </w:r>
      <w:r w:rsidR="007F5552">
        <w:rPr>
          <w:rFonts w:hint="eastAsia"/>
        </w:rPr>
        <w:t>この</w:t>
      </w:r>
      <w:r w:rsidR="0070651A">
        <w:rPr>
          <w:rFonts w:hint="eastAsia"/>
        </w:rPr>
        <w:t>問題</w:t>
      </w:r>
      <w:r w:rsidR="007F5552">
        <w:rPr>
          <w:rFonts w:hint="eastAsia"/>
        </w:rPr>
        <w:t>を</w:t>
      </w:r>
      <w:r w:rsidR="0070651A">
        <w:rPr>
          <w:rFonts w:hint="eastAsia"/>
        </w:rPr>
        <w:t>解決出来ない。</w:t>
      </w:r>
      <w:r w:rsidR="00097FA0">
        <w:rPr>
          <w:rFonts w:hint="eastAsia"/>
        </w:rPr>
        <w:t>」ということ。</w:t>
      </w:r>
      <w:r w:rsidR="00ED7D7D">
        <w:rPr>
          <w:rFonts w:hint="eastAsia"/>
        </w:rPr>
        <w:t>文中に何度も</w:t>
      </w:r>
      <w:r w:rsidR="00ED7D7D" w:rsidRPr="00ED7D7D">
        <w:t>the public good is a public good</w:t>
      </w:r>
      <w:r w:rsidR="00ED7D7D">
        <w:rPr>
          <w:rFonts w:hint="eastAsia"/>
        </w:rPr>
        <w:t>という表現が出てくる。「制度整備（</w:t>
      </w:r>
      <w:r w:rsidR="00ED7D7D" w:rsidRPr="00ED7D7D">
        <w:t>institutional arrangements</w:t>
      </w:r>
      <w:r w:rsidR="00ED7D7D">
        <w:rPr>
          <w:rFonts w:hint="eastAsia"/>
        </w:rPr>
        <w:t>）は常に後追い」ということを示している。</w:t>
      </w:r>
      <w:r w:rsidR="00AB1386">
        <w:rPr>
          <w:rFonts w:hint="eastAsia"/>
        </w:rPr>
        <w:t>private</w:t>
      </w:r>
      <w:r w:rsidR="00AB1386">
        <w:t xml:space="preserve"> </w:t>
      </w:r>
      <w:r w:rsidR="00AB1386">
        <w:rPr>
          <w:rFonts w:hint="eastAsia"/>
        </w:rPr>
        <w:t>ordering</w:t>
      </w:r>
      <w:r w:rsidR="00AB1386">
        <w:rPr>
          <w:rFonts w:hint="eastAsia"/>
        </w:rPr>
        <w:t>の難しさを示すと同時に、</w:t>
      </w:r>
      <w:r w:rsidR="00AB1386">
        <w:rPr>
          <w:rFonts w:hint="eastAsia"/>
        </w:rPr>
        <w:t>the</w:t>
      </w:r>
      <w:r w:rsidR="00AB1386">
        <w:t xml:space="preserve"> </w:t>
      </w:r>
      <w:r w:rsidR="00AB1386">
        <w:rPr>
          <w:rFonts w:hint="eastAsia"/>
        </w:rPr>
        <w:t>public sphere</w:t>
      </w:r>
      <w:r w:rsidR="00AB1386">
        <w:rPr>
          <w:rFonts w:hint="eastAsia"/>
        </w:rPr>
        <w:t>研究に</w:t>
      </w:r>
      <w:r w:rsidR="00865F45">
        <w:rPr>
          <w:rFonts w:hint="eastAsia"/>
        </w:rPr>
        <w:t>新たな視点</w:t>
      </w:r>
      <w:r w:rsidR="00AB1386">
        <w:rPr>
          <w:rFonts w:hint="eastAsia"/>
        </w:rPr>
        <w:t>を与えている。</w:t>
      </w:r>
    </w:p>
  </w:footnote>
  <w:footnote w:id="5">
    <w:p w:rsidR="00E17D43" w:rsidRDefault="00E17D43">
      <w:pPr>
        <w:pStyle w:val="a4"/>
      </w:pPr>
      <w:r>
        <w:rPr>
          <w:rStyle w:val="a6"/>
        </w:rPr>
        <w:footnoteRef/>
      </w:r>
      <w:r>
        <w:t xml:space="preserve"> </w:t>
      </w:r>
      <w:r>
        <w:rPr>
          <w:rFonts w:hint="eastAsia"/>
        </w:rPr>
        <w:t>訳注：地上世界的「正」。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85"/>
    <w:rsid w:val="00015886"/>
    <w:rsid w:val="000363C7"/>
    <w:rsid w:val="00056E05"/>
    <w:rsid w:val="00097FA0"/>
    <w:rsid w:val="000C109A"/>
    <w:rsid w:val="000F1B19"/>
    <w:rsid w:val="001135E8"/>
    <w:rsid w:val="00163DD6"/>
    <w:rsid w:val="001F2484"/>
    <w:rsid w:val="0020017E"/>
    <w:rsid w:val="0024234B"/>
    <w:rsid w:val="002934FC"/>
    <w:rsid w:val="002D02F6"/>
    <w:rsid w:val="002E326D"/>
    <w:rsid w:val="002F3F78"/>
    <w:rsid w:val="00306D6D"/>
    <w:rsid w:val="00321C11"/>
    <w:rsid w:val="00336186"/>
    <w:rsid w:val="00342FB0"/>
    <w:rsid w:val="003953E2"/>
    <w:rsid w:val="003A7B55"/>
    <w:rsid w:val="003C40ED"/>
    <w:rsid w:val="0040772C"/>
    <w:rsid w:val="0041305A"/>
    <w:rsid w:val="0046526E"/>
    <w:rsid w:val="004B0F7E"/>
    <w:rsid w:val="004C495E"/>
    <w:rsid w:val="004E5B8D"/>
    <w:rsid w:val="004F6FA7"/>
    <w:rsid w:val="00513763"/>
    <w:rsid w:val="0054076D"/>
    <w:rsid w:val="00583AD0"/>
    <w:rsid w:val="005A6555"/>
    <w:rsid w:val="005E573B"/>
    <w:rsid w:val="005F1C62"/>
    <w:rsid w:val="0061640E"/>
    <w:rsid w:val="0066532D"/>
    <w:rsid w:val="00686DA0"/>
    <w:rsid w:val="006C64D6"/>
    <w:rsid w:val="0070651A"/>
    <w:rsid w:val="007323D5"/>
    <w:rsid w:val="00734293"/>
    <w:rsid w:val="00742844"/>
    <w:rsid w:val="0077443A"/>
    <w:rsid w:val="007E0DB0"/>
    <w:rsid w:val="007F2F1D"/>
    <w:rsid w:val="007F346E"/>
    <w:rsid w:val="007F5552"/>
    <w:rsid w:val="00805F81"/>
    <w:rsid w:val="008159D5"/>
    <w:rsid w:val="00821235"/>
    <w:rsid w:val="00844599"/>
    <w:rsid w:val="00850E56"/>
    <w:rsid w:val="00865F45"/>
    <w:rsid w:val="00884236"/>
    <w:rsid w:val="008C6D85"/>
    <w:rsid w:val="008E0498"/>
    <w:rsid w:val="008E6FCA"/>
    <w:rsid w:val="009009BD"/>
    <w:rsid w:val="0091526E"/>
    <w:rsid w:val="009153F5"/>
    <w:rsid w:val="00945583"/>
    <w:rsid w:val="009901A6"/>
    <w:rsid w:val="009B1B81"/>
    <w:rsid w:val="009D6D23"/>
    <w:rsid w:val="009E3571"/>
    <w:rsid w:val="009E3B1E"/>
    <w:rsid w:val="00AA0AF6"/>
    <w:rsid w:val="00AB1386"/>
    <w:rsid w:val="00AC7EB1"/>
    <w:rsid w:val="00B84F13"/>
    <w:rsid w:val="00BA4743"/>
    <w:rsid w:val="00BC0957"/>
    <w:rsid w:val="00BD13C8"/>
    <w:rsid w:val="00BD4176"/>
    <w:rsid w:val="00BD55CE"/>
    <w:rsid w:val="00C2414F"/>
    <w:rsid w:val="00C2493C"/>
    <w:rsid w:val="00C3540E"/>
    <w:rsid w:val="00C52FA8"/>
    <w:rsid w:val="00C94396"/>
    <w:rsid w:val="00CB2827"/>
    <w:rsid w:val="00CC0564"/>
    <w:rsid w:val="00D20023"/>
    <w:rsid w:val="00D406C7"/>
    <w:rsid w:val="00DD024F"/>
    <w:rsid w:val="00DE29C7"/>
    <w:rsid w:val="00E10496"/>
    <w:rsid w:val="00E17D43"/>
    <w:rsid w:val="00E3199A"/>
    <w:rsid w:val="00E36814"/>
    <w:rsid w:val="00E54CFC"/>
    <w:rsid w:val="00E7236B"/>
    <w:rsid w:val="00E83EDC"/>
    <w:rsid w:val="00ED7D7D"/>
    <w:rsid w:val="00F20B85"/>
    <w:rsid w:val="00F23C87"/>
    <w:rsid w:val="00F3051C"/>
    <w:rsid w:val="00F611DD"/>
    <w:rsid w:val="00F64958"/>
    <w:rsid w:val="00FA2D28"/>
    <w:rsid w:val="00FE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AD013"/>
  <w15:chartTrackingRefBased/>
  <w15:docId w15:val="{B67F8612-B0EE-44A7-88A1-80420FBD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17E"/>
    <w:rPr>
      <w:color w:val="0563C1" w:themeColor="hyperlink"/>
      <w:u w:val="single"/>
    </w:rPr>
  </w:style>
  <w:style w:type="paragraph" w:styleId="a4">
    <w:name w:val="footnote text"/>
    <w:basedOn w:val="a"/>
    <w:link w:val="a5"/>
    <w:uiPriority w:val="99"/>
    <w:semiHidden/>
    <w:unhideWhenUsed/>
    <w:rsid w:val="009E3B1E"/>
    <w:pPr>
      <w:snapToGrid w:val="0"/>
      <w:jc w:val="left"/>
    </w:pPr>
  </w:style>
  <w:style w:type="character" w:customStyle="1" w:styleId="a5">
    <w:name w:val="脚注文字列 (文字)"/>
    <w:basedOn w:val="a0"/>
    <w:link w:val="a4"/>
    <w:uiPriority w:val="99"/>
    <w:semiHidden/>
    <w:rsid w:val="009E3B1E"/>
  </w:style>
  <w:style w:type="character" w:styleId="a6">
    <w:name w:val="footnote reference"/>
    <w:basedOn w:val="a0"/>
    <w:uiPriority w:val="99"/>
    <w:semiHidden/>
    <w:unhideWhenUsed/>
    <w:rsid w:val="009E3B1E"/>
    <w:rPr>
      <w:vertAlign w:val="superscript"/>
    </w:rPr>
  </w:style>
  <w:style w:type="paragraph" w:styleId="a7">
    <w:name w:val="header"/>
    <w:basedOn w:val="a"/>
    <w:link w:val="a8"/>
    <w:uiPriority w:val="99"/>
    <w:unhideWhenUsed/>
    <w:rsid w:val="00E36814"/>
    <w:pPr>
      <w:tabs>
        <w:tab w:val="center" w:pos="4252"/>
        <w:tab w:val="right" w:pos="8504"/>
      </w:tabs>
      <w:snapToGrid w:val="0"/>
    </w:pPr>
  </w:style>
  <w:style w:type="character" w:customStyle="1" w:styleId="a8">
    <w:name w:val="ヘッダー (文字)"/>
    <w:basedOn w:val="a0"/>
    <w:link w:val="a7"/>
    <w:uiPriority w:val="99"/>
    <w:rsid w:val="00E36814"/>
  </w:style>
  <w:style w:type="paragraph" w:styleId="a9">
    <w:name w:val="footer"/>
    <w:basedOn w:val="a"/>
    <w:link w:val="aa"/>
    <w:uiPriority w:val="99"/>
    <w:unhideWhenUsed/>
    <w:rsid w:val="00E36814"/>
    <w:pPr>
      <w:tabs>
        <w:tab w:val="center" w:pos="4252"/>
        <w:tab w:val="right" w:pos="8504"/>
      </w:tabs>
      <w:snapToGrid w:val="0"/>
    </w:pPr>
  </w:style>
  <w:style w:type="character" w:customStyle="1" w:styleId="aa">
    <w:name w:val="フッター (文字)"/>
    <w:basedOn w:val="a0"/>
    <w:link w:val="a9"/>
    <w:uiPriority w:val="99"/>
    <w:rsid w:val="00E36814"/>
  </w:style>
  <w:style w:type="character" w:styleId="ab">
    <w:name w:val="FollowedHyperlink"/>
    <w:basedOn w:val="a0"/>
    <w:uiPriority w:val="99"/>
    <w:semiHidden/>
    <w:unhideWhenUsed/>
    <w:rsid w:val="00097FA0"/>
    <w:rPr>
      <w:color w:val="954F72" w:themeColor="followedHyperlink"/>
      <w:u w:val="single"/>
    </w:rPr>
  </w:style>
  <w:style w:type="character" w:styleId="ac">
    <w:name w:val="Unresolved Mention"/>
    <w:basedOn w:val="a0"/>
    <w:uiPriority w:val="99"/>
    <w:semiHidden/>
    <w:unhideWhenUsed/>
    <w:rsid w:val="007065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en/speeches/2014/november/documents/papa-francesco_20141125_strasburgo-parlamento-europe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2.vatican.va/content/francesco/en/speeches/2014/november/documents/papa-francesco_20141125_strasburgo-parlamento-europe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2.vatican.va/content/francesco/en/speeches/2016/february/documents/papa-francesco_20160227_confindustria.html" TargetMode="External"/><Relationship Id="rId4" Type="http://schemas.openxmlformats.org/officeDocument/2006/relationships/webSettings" Target="webSettings.xml"/><Relationship Id="rId9" Type="http://schemas.openxmlformats.org/officeDocument/2006/relationships/hyperlink" Target="https://w2.vatican.va/content/francesco/en/speeches/2016/february/documents/papa-francesco_20160227_confindustr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a.wikipedia.org/wiki/%E3%83%AF%E3%82%B7%E3%83%B3%E3%83%88%E3%83%B3%E3%83%BB%E3%82%B3%E3%83%B3%E3%82%BB%E3%83%B3%E3%82%B5%E3%82%B9" TargetMode="External"/><Relationship Id="rId2" Type="http://schemas.openxmlformats.org/officeDocument/2006/relationships/hyperlink" Target="https://www8.gsb.columbia.edu/faculty/jstiglitz/sites/jstiglitz/files/Markets-States-and-Institutions.pdf" TargetMode="External"/><Relationship Id="rId1" Type="http://schemas.openxmlformats.org/officeDocument/2006/relationships/hyperlink" Target="https://www.weforum.org/events/world-economic-forum-annual-meeting-2018/sessions/a0Wb000000AlFjJEA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713C-F327-4D36-A7F2-6EAA6D36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8620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3</cp:revision>
  <cp:lastPrinted>2018-02-13T08:33:00Z</cp:lastPrinted>
  <dcterms:created xsi:type="dcterms:W3CDTF">2018-02-16T01:28:00Z</dcterms:created>
  <dcterms:modified xsi:type="dcterms:W3CDTF">2018-02-16T01:28:00Z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